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A86F" w14:textId="5A888993" w:rsidR="00F23B21" w:rsidRDefault="00F23B21" w:rsidP="00C341C9">
      <w:pPr>
        <w:spacing w:line="276" w:lineRule="auto"/>
        <w:jc w:val="both"/>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Dossier: </w:t>
      </w:r>
      <w:r w:rsidR="00254686">
        <w:rPr>
          <w:rFonts w:asciiTheme="minorHAnsi" w:hAnsiTheme="minorHAnsi" w:cstheme="minorHAnsi"/>
          <w:b/>
          <w:bCs/>
        </w:rPr>
        <w:t>25.00729</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p>
    <w:p w14:paraId="0FBC729F" w14:textId="77777777" w:rsidR="00F23B21" w:rsidRDefault="00F23B21" w:rsidP="00C341C9">
      <w:pPr>
        <w:spacing w:line="276" w:lineRule="auto"/>
        <w:jc w:val="both"/>
        <w:rPr>
          <w:rFonts w:asciiTheme="minorHAnsi" w:hAnsiTheme="minorHAnsi" w:cstheme="minorHAnsi"/>
          <w:b/>
          <w:bCs/>
        </w:rPr>
      </w:pPr>
    </w:p>
    <w:p w14:paraId="3E829726" w14:textId="1BD0C2E5" w:rsidR="00F23B21" w:rsidRPr="00F23B21" w:rsidRDefault="00F23B21" w:rsidP="00C341C9">
      <w:pPr>
        <w:spacing w:line="276" w:lineRule="auto"/>
        <w:jc w:val="both"/>
        <w:rPr>
          <w:rFonts w:asciiTheme="minorHAnsi" w:hAnsiTheme="minorHAnsi" w:cstheme="minorHAnsi"/>
          <w:b/>
          <w:bCs/>
        </w:rPr>
      </w:pPr>
      <w:r>
        <w:rPr>
          <w:rFonts w:asciiTheme="minorHAnsi" w:hAnsiTheme="minorHAnsi" w:cstheme="minorHAnsi"/>
          <w:b/>
          <w:bCs/>
        </w:rPr>
        <w:t xml:space="preserve">VERKOOPVOORWAARDEN EXECUTIEVERKOOP VAN AANDELEN </w:t>
      </w:r>
      <w:r w:rsidR="00254686">
        <w:rPr>
          <w:rFonts w:asciiTheme="minorHAnsi" w:hAnsiTheme="minorHAnsi" w:cstheme="minorHAnsi"/>
          <w:b/>
          <w:bCs/>
        </w:rPr>
        <w:t>CAM GMW B.V.</w:t>
      </w:r>
      <w:r>
        <w:rPr>
          <w:rFonts w:asciiTheme="minorHAnsi" w:hAnsiTheme="minorHAnsi" w:cstheme="minorHAnsi"/>
          <w:b/>
          <w:bCs/>
        </w:rPr>
        <w:t xml:space="preserve"> </w:t>
      </w:r>
    </w:p>
    <w:p w14:paraId="65A74243" w14:textId="5CA5E778" w:rsidR="00057F6C" w:rsidRPr="00C341C9" w:rsidRDefault="00057F6C" w:rsidP="00C341C9">
      <w:pPr>
        <w:spacing w:line="276" w:lineRule="auto"/>
        <w:jc w:val="both"/>
        <w:rPr>
          <w:rFonts w:asciiTheme="minorHAnsi" w:hAnsiTheme="minorHAnsi" w:cstheme="minorHAnsi"/>
        </w:rPr>
      </w:pPr>
    </w:p>
    <w:p w14:paraId="2866AA81" w14:textId="468918B5" w:rsidR="00F02DB9" w:rsidRPr="00C341C9" w:rsidRDefault="00F02DB9" w:rsidP="00C341C9">
      <w:pPr>
        <w:autoSpaceDE w:val="0"/>
        <w:autoSpaceDN w:val="0"/>
        <w:adjustRightInd w:val="0"/>
        <w:spacing w:line="276" w:lineRule="auto"/>
        <w:jc w:val="both"/>
        <w:rPr>
          <w:rFonts w:asciiTheme="minorHAnsi" w:hAnsiTheme="minorHAnsi" w:cstheme="minorHAnsi"/>
          <w:i/>
          <w:iCs/>
        </w:rPr>
      </w:pPr>
      <w:r w:rsidRPr="00C341C9">
        <w:rPr>
          <w:rFonts w:asciiTheme="minorHAnsi" w:hAnsiTheme="minorHAnsi" w:cstheme="minorHAnsi"/>
          <w:i/>
          <w:iCs/>
        </w:rPr>
        <w:t>Datum, tijdstip en locatie van de veiling:</w:t>
      </w:r>
    </w:p>
    <w:p w14:paraId="1485AAA1" w14:textId="77777777" w:rsidR="00F02DB9" w:rsidRPr="00C341C9" w:rsidRDefault="00F02DB9" w:rsidP="00C341C9">
      <w:pPr>
        <w:autoSpaceDE w:val="0"/>
        <w:autoSpaceDN w:val="0"/>
        <w:adjustRightInd w:val="0"/>
        <w:spacing w:line="276" w:lineRule="auto"/>
        <w:jc w:val="both"/>
        <w:rPr>
          <w:rFonts w:asciiTheme="minorHAnsi" w:hAnsiTheme="minorHAnsi" w:cstheme="minorHAnsi"/>
          <w:i/>
          <w:iCs/>
        </w:rPr>
      </w:pPr>
    </w:p>
    <w:p w14:paraId="63ADCC58" w14:textId="7B751245" w:rsidR="00057F6C" w:rsidRPr="00C341C9" w:rsidRDefault="00F02DB9" w:rsidP="00C341C9">
      <w:pPr>
        <w:autoSpaceDE w:val="0"/>
        <w:autoSpaceDN w:val="0"/>
        <w:adjustRightInd w:val="0"/>
        <w:spacing w:line="276" w:lineRule="auto"/>
        <w:jc w:val="both"/>
        <w:rPr>
          <w:rFonts w:asciiTheme="minorHAnsi" w:hAnsiTheme="minorHAnsi" w:cstheme="minorHAnsi"/>
          <w:i/>
          <w:iCs/>
        </w:rPr>
      </w:pPr>
      <w:r w:rsidRPr="00C341C9">
        <w:rPr>
          <w:rFonts w:asciiTheme="minorHAnsi" w:hAnsiTheme="minorHAnsi" w:cstheme="minorHAnsi"/>
          <w:b/>
          <w:bCs/>
          <w:i/>
          <w:iCs/>
        </w:rPr>
        <w:t xml:space="preserve">Op </w:t>
      </w:r>
      <w:r w:rsidR="00562BB2">
        <w:rPr>
          <w:rFonts w:asciiTheme="minorHAnsi" w:hAnsiTheme="minorHAnsi" w:cstheme="minorHAnsi"/>
          <w:b/>
          <w:bCs/>
          <w:i/>
          <w:iCs/>
        </w:rPr>
        <w:t xml:space="preserve">23 juni </w:t>
      </w:r>
      <w:r w:rsidR="00254686">
        <w:rPr>
          <w:rFonts w:asciiTheme="minorHAnsi" w:hAnsiTheme="minorHAnsi" w:cstheme="minorHAnsi"/>
          <w:b/>
          <w:bCs/>
          <w:i/>
          <w:iCs/>
        </w:rPr>
        <w:t>2025</w:t>
      </w:r>
      <w:r w:rsidRPr="00C341C9">
        <w:rPr>
          <w:rFonts w:asciiTheme="minorHAnsi" w:hAnsiTheme="minorHAnsi" w:cstheme="minorHAnsi"/>
          <w:i/>
          <w:iCs/>
        </w:rPr>
        <w:t xml:space="preserve">, zal ten overstaan van gerechtsdeurwaarder </w:t>
      </w:r>
      <w:r w:rsidR="007B5207">
        <w:rPr>
          <w:rFonts w:asciiTheme="minorHAnsi" w:hAnsiTheme="minorHAnsi" w:cstheme="minorHAnsi"/>
          <w:i/>
          <w:iCs/>
        </w:rPr>
        <w:t xml:space="preserve">J. Snoek </w:t>
      </w:r>
      <w:r w:rsidRPr="00C341C9">
        <w:rPr>
          <w:rFonts w:asciiTheme="minorHAnsi" w:hAnsiTheme="minorHAnsi" w:cstheme="minorHAnsi"/>
          <w:i/>
          <w:iCs/>
        </w:rPr>
        <w:t xml:space="preserve">dan wel diens vervanger, verbonden aan Van Schendel en Partners Gerechtsdeurwaarders, kantoorhoudende aan de </w:t>
      </w:r>
      <w:r w:rsidR="007B5207">
        <w:rPr>
          <w:rFonts w:asciiTheme="minorHAnsi" w:hAnsiTheme="minorHAnsi" w:cstheme="minorHAnsi"/>
          <w:i/>
          <w:iCs/>
        </w:rPr>
        <w:t xml:space="preserve">Weerdestein 117-A </w:t>
      </w:r>
      <w:r w:rsidRPr="00C341C9">
        <w:rPr>
          <w:rFonts w:asciiTheme="minorHAnsi" w:hAnsiTheme="minorHAnsi" w:cstheme="minorHAnsi"/>
          <w:i/>
          <w:iCs/>
        </w:rPr>
        <w:t xml:space="preserve">te </w:t>
      </w:r>
      <w:r w:rsidR="00254686">
        <w:rPr>
          <w:rFonts w:asciiTheme="minorHAnsi" w:hAnsiTheme="minorHAnsi" w:cstheme="minorHAnsi"/>
          <w:i/>
          <w:iCs/>
        </w:rPr>
        <w:t>Amsterdam</w:t>
      </w:r>
      <w:r w:rsidRPr="00C341C9">
        <w:rPr>
          <w:rFonts w:asciiTheme="minorHAnsi" w:hAnsiTheme="minorHAnsi" w:cstheme="minorHAnsi"/>
          <w:i/>
          <w:iCs/>
        </w:rPr>
        <w:t xml:space="preserve">, de openbare </w:t>
      </w:r>
      <w:r w:rsidR="0079602E">
        <w:rPr>
          <w:rFonts w:asciiTheme="minorHAnsi" w:hAnsiTheme="minorHAnsi" w:cstheme="minorHAnsi"/>
          <w:i/>
          <w:iCs/>
        </w:rPr>
        <w:t xml:space="preserve">onderhandse </w:t>
      </w:r>
      <w:r w:rsidRPr="00C341C9">
        <w:rPr>
          <w:rFonts w:asciiTheme="minorHAnsi" w:hAnsiTheme="minorHAnsi" w:cstheme="minorHAnsi"/>
          <w:i/>
          <w:iCs/>
        </w:rPr>
        <w:t xml:space="preserve">verkoop van aandelen gehouden in de besloten vennootschap </w:t>
      </w:r>
      <w:r w:rsidR="00254686">
        <w:rPr>
          <w:rFonts w:asciiTheme="minorHAnsi" w:hAnsiTheme="minorHAnsi" w:cstheme="minorHAnsi"/>
          <w:i/>
          <w:iCs/>
        </w:rPr>
        <w:t>CAM GMW B.V.</w:t>
      </w:r>
      <w:r w:rsidRPr="00C341C9">
        <w:rPr>
          <w:rFonts w:asciiTheme="minorHAnsi" w:hAnsiTheme="minorHAnsi" w:cstheme="minorHAnsi"/>
          <w:i/>
          <w:iCs/>
        </w:rPr>
        <w:t xml:space="preserve"> plaatsvinden middels inschrijving. Biedingen kunnen tot en met vrijdag </w:t>
      </w:r>
      <w:r w:rsidR="00E02CF9">
        <w:rPr>
          <w:rFonts w:asciiTheme="minorHAnsi" w:hAnsiTheme="minorHAnsi" w:cstheme="minorHAnsi"/>
          <w:i/>
          <w:iCs/>
        </w:rPr>
        <w:t xml:space="preserve">20 juni </w:t>
      </w:r>
      <w:r w:rsidR="00254686">
        <w:rPr>
          <w:rFonts w:asciiTheme="minorHAnsi" w:hAnsiTheme="minorHAnsi" w:cstheme="minorHAnsi"/>
          <w:i/>
          <w:iCs/>
        </w:rPr>
        <w:t>20</w:t>
      </w:r>
      <w:r w:rsidR="0067689F">
        <w:rPr>
          <w:rFonts w:asciiTheme="minorHAnsi" w:hAnsiTheme="minorHAnsi" w:cstheme="minorHAnsi"/>
          <w:i/>
          <w:iCs/>
        </w:rPr>
        <w:t>2</w:t>
      </w:r>
      <w:r w:rsidR="00254686">
        <w:rPr>
          <w:rFonts w:asciiTheme="minorHAnsi" w:hAnsiTheme="minorHAnsi" w:cstheme="minorHAnsi"/>
          <w:i/>
          <w:iCs/>
        </w:rPr>
        <w:t xml:space="preserve">5 </w:t>
      </w:r>
      <w:r w:rsidRPr="00C341C9">
        <w:rPr>
          <w:rFonts w:asciiTheme="minorHAnsi" w:hAnsiTheme="minorHAnsi" w:cstheme="minorHAnsi"/>
          <w:i/>
          <w:iCs/>
        </w:rPr>
        <w:t>worden ingeschreven op de wijze zoals omschreven in de toepasselijke verkoopvoorwaarden;</w:t>
      </w:r>
    </w:p>
    <w:p w14:paraId="4B5FA349" w14:textId="2F07FFA3" w:rsidR="00991CB3" w:rsidRPr="00C341C9" w:rsidRDefault="00991CB3" w:rsidP="00C341C9">
      <w:pPr>
        <w:autoSpaceDE w:val="0"/>
        <w:autoSpaceDN w:val="0"/>
        <w:adjustRightInd w:val="0"/>
        <w:spacing w:line="276" w:lineRule="auto"/>
        <w:jc w:val="both"/>
        <w:rPr>
          <w:rFonts w:asciiTheme="minorHAnsi" w:hAnsiTheme="minorHAnsi" w:cstheme="minorHAnsi"/>
          <w:i/>
          <w:iCs/>
        </w:rPr>
      </w:pPr>
    </w:p>
    <w:p w14:paraId="599B24B8" w14:textId="4F41629F" w:rsidR="00991CB3" w:rsidRPr="00C341C9" w:rsidRDefault="00991CB3"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 xml:space="preserve">Hierdoor deelt gerechtsdeurwaarder </w:t>
      </w:r>
      <w:r w:rsidR="007B5207">
        <w:rPr>
          <w:rFonts w:asciiTheme="minorHAnsi" w:hAnsiTheme="minorHAnsi" w:cstheme="minorHAnsi"/>
        </w:rPr>
        <w:t>J. Snoek</w:t>
      </w:r>
      <w:r w:rsidRPr="00C341C9">
        <w:rPr>
          <w:rFonts w:asciiTheme="minorHAnsi" w:hAnsiTheme="minorHAnsi" w:cstheme="minorHAnsi"/>
        </w:rPr>
        <w:t>, werkzaam ten kantore van</w:t>
      </w:r>
    </w:p>
    <w:p w14:paraId="4D392E6E" w14:textId="2E827FB4" w:rsidR="00991CB3" w:rsidRPr="00C341C9" w:rsidRDefault="00991CB3"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 xml:space="preserve">Van Schendel en Partners Gerechtsdeurwaarders te </w:t>
      </w:r>
      <w:r w:rsidR="007B5207">
        <w:rPr>
          <w:rFonts w:asciiTheme="minorHAnsi" w:hAnsiTheme="minorHAnsi" w:cstheme="minorHAnsi"/>
        </w:rPr>
        <w:t xml:space="preserve">Amsterdam </w:t>
      </w:r>
      <w:r w:rsidRPr="00C341C9">
        <w:rPr>
          <w:rFonts w:asciiTheme="minorHAnsi" w:hAnsiTheme="minorHAnsi" w:cstheme="minorHAnsi"/>
        </w:rPr>
        <w:t xml:space="preserve">of zijn vervanger mede aan allen die aan de veiling deelnemen op de onderhavige aandelen, dat de onderhandse verkoop geschied onder de hierna vermelde voorwaarden en dat een ieder die een </w:t>
      </w:r>
      <w:r w:rsidR="000D73F2" w:rsidRPr="00C341C9">
        <w:rPr>
          <w:rFonts w:asciiTheme="minorHAnsi" w:hAnsiTheme="minorHAnsi" w:cstheme="minorHAnsi"/>
        </w:rPr>
        <w:t>onderhands bod</w:t>
      </w:r>
      <w:r w:rsidRPr="00C341C9">
        <w:rPr>
          <w:rFonts w:asciiTheme="minorHAnsi" w:hAnsiTheme="minorHAnsi" w:cstheme="minorHAnsi"/>
        </w:rPr>
        <w:t xml:space="preserve"> doet daardoor</w:t>
      </w:r>
    </w:p>
    <w:p w14:paraId="60E6DB11" w14:textId="1C0E5976" w:rsidR="00991CB3" w:rsidRPr="00C341C9" w:rsidRDefault="00991CB3"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aangeeft dat hij/zij de toepasselijkheid van deze voorwaarden aanvaardt.</w:t>
      </w:r>
    </w:p>
    <w:p w14:paraId="6D8AD1B7" w14:textId="2BF49886" w:rsidR="00991CB3" w:rsidRPr="00C341C9" w:rsidRDefault="00991CB3" w:rsidP="00C341C9">
      <w:pPr>
        <w:autoSpaceDE w:val="0"/>
        <w:autoSpaceDN w:val="0"/>
        <w:adjustRightInd w:val="0"/>
        <w:spacing w:line="276" w:lineRule="auto"/>
        <w:jc w:val="both"/>
        <w:rPr>
          <w:rFonts w:asciiTheme="minorHAnsi" w:hAnsiTheme="minorHAnsi" w:cstheme="minorHAnsi"/>
        </w:rPr>
      </w:pPr>
    </w:p>
    <w:p w14:paraId="56A95B63" w14:textId="268748C6" w:rsidR="00991CB3" w:rsidRPr="00C341C9" w:rsidRDefault="00991CB3" w:rsidP="00C341C9">
      <w:pPr>
        <w:autoSpaceDE w:val="0"/>
        <w:autoSpaceDN w:val="0"/>
        <w:adjustRightInd w:val="0"/>
        <w:spacing w:line="276" w:lineRule="auto"/>
        <w:jc w:val="both"/>
        <w:rPr>
          <w:rFonts w:asciiTheme="minorHAnsi" w:hAnsiTheme="minorHAnsi" w:cstheme="minorHAnsi"/>
          <w:b/>
          <w:bCs/>
        </w:rPr>
      </w:pPr>
      <w:r w:rsidRPr="00C341C9">
        <w:rPr>
          <w:rFonts w:asciiTheme="minorHAnsi" w:hAnsiTheme="minorHAnsi" w:cstheme="minorHAnsi"/>
          <w:b/>
          <w:bCs/>
        </w:rPr>
        <w:t>VOORWAARDEN</w:t>
      </w:r>
    </w:p>
    <w:p w14:paraId="2EFF9066" w14:textId="77777777" w:rsidR="00991CB3" w:rsidRPr="00C341C9" w:rsidRDefault="00991CB3" w:rsidP="00C341C9">
      <w:pPr>
        <w:autoSpaceDE w:val="0"/>
        <w:autoSpaceDN w:val="0"/>
        <w:adjustRightInd w:val="0"/>
        <w:spacing w:line="276" w:lineRule="auto"/>
        <w:jc w:val="both"/>
        <w:rPr>
          <w:rFonts w:asciiTheme="minorHAnsi" w:hAnsiTheme="minorHAnsi" w:cstheme="minorHAnsi"/>
          <w:b/>
          <w:bCs/>
        </w:rPr>
      </w:pPr>
    </w:p>
    <w:p w14:paraId="618C0B51" w14:textId="2BFE7D5A" w:rsidR="00991CB3" w:rsidRPr="00C341C9" w:rsidRDefault="00991CB3"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 xml:space="preserve">1. De aandelen op naam van de heer </w:t>
      </w:r>
      <w:r w:rsidR="002E47D9">
        <w:rPr>
          <w:rFonts w:asciiTheme="minorHAnsi" w:hAnsiTheme="minorHAnsi" w:cstheme="minorHAnsi"/>
        </w:rPr>
        <w:t xml:space="preserve">Pepijn van den Boom </w:t>
      </w:r>
      <w:r w:rsidRPr="00C341C9">
        <w:rPr>
          <w:rFonts w:asciiTheme="minorHAnsi" w:hAnsiTheme="minorHAnsi" w:cstheme="minorHAnsi"/>
        </w:rPr>
        <w:t xml:space="preserve">gehouden in de besloten vennootschap </w:t>
      </w:r>
      <w:r w:rsidR="002E47D9">
        <w:rPr>
          <w:rFonts w:asciiTheme="minorHAnsi" w:hAnsiTheme="minorHAnsi" w:cstheme="minorHAnsi"/>
        </w:rPr>
        <w:t>CAM GMW B.V.</w:t>
      </w:r>
      <w:r w:rsidRPr="00C341C9">
        <w:rPr>
          <w:rFonts w:asciiTheme="minorHAnsi" w:hAnsiTheme="minorHAnsi" w:cstheme="minorHAnsi"/>
        </w:rPr>
        <w:t xml:space="preserve"> statutair gevestigd te </w:t>
      </w:r>
      <w:r w:rsidR="002E47D9">
        <w:rPr>
          <w:rFonts w:asciiTheme="minorHAnsi" w:hAnsiTheme="minorHAnsi" w:cstheme="minorHAnsi"/>
        </w:rPr>
        <w:t>Heerle, gemeente Roosendaal</w:t>
      </w:r>
      <w:r w:rsidRPr="00C341C9">
        <w:rPr>
          <w:rFonts w:asciiTheme="minorHAnsi" w:hAnsiTheme="minorHAnsi" w:cstheme="minorHAnsi"/>
        </w:rPr>
        <w:t>,</w:t>
      </w:r>
      <w:r w:rsidR="007037DA" w:rsidRPr="00C341C9">
        <w:rPr>
          <w:rFonts w:asciiTheme="minorHAnsi" w:hAnsiTheme="minorHAnsi" w:cstheme="minorHAnsi"/>
        </w:rPr>
        <w:t xml:space="preserve"> </w:t>
      </w:r>
      <w:r w:rsidRPr="00C341C9">
        <w:rPr>
          <w:rFonts w:asciiTheme="minorHAnsi" w:hAnsiTheme="minorHAnsi" w:cstheme="minorHAnsi"/>
        </w:rPr>
        <w:t xml:space="preserve">kantoorhoudende te </w:t>
      </w:r>
      <w:r w:rsidR="002E47D9">
        <w:rPr>
          <w:rFonts w:asciiTheme="minorHAnsi" w:hAnsiTheme="minorHAnsi" w:cstheme="minorHAnsi"/>
        </w:rPr>
        <w:t>4611 TD Bergen op Zoom aan het adres Steenbergsestraat 27</w:t>
      </w:r>
      <w:r w:rsidRPr="00C341C9">
        <w:rPr>
          <w:rFonts w:asciiTheme="minorHAnsi" w:hAnsiTheme="minorHAnsi" w:cstheme="minorHAnsi"/>
        </w:rPr>
        <w:t>, KvK</w:t>
      </w:r>
      <w:r w:rsidR="007037DA" w:rsidRPr="00C341C9">
        <w:rPr>
          <w:rFonts w:asciiTheme="minorHAnsi" w:hAnsiTheme="minorHAnsi" w:cstheme="minorHAnsi"/>
        </w:rPr>
        <w:t xml:space="preserve"> </w:t>
      </w:r>
      <w:r w:rsidRPr="00C341C9">
        <w:rPr>
          <w:rFonts w:asciiTheme="minorHAnsi" w:hAnsiTheme="minorHAnsi" w:cstheme="minorHAnsi"/>
        </w:rPr>
        <w:t>nummer</w:t>
      </w:r>
      <w:r w:rsidR="007037DA" w:rsidRPr="00C341C9">
        <w:rPr>
          <w:rFonts w:asciiTheme="minorHAnsi" w:hAnsiTheme="minorHAnsi" w:cstheme="minorHAnsi"/>
        </w:rPr>
        <w:t xml:space="preserve"> </w:t>
      </w:r>
      <w:r w:rsidR="002E47D9">
        <w:rPr>
          <w:rFonts w:asciiTheme="minorHAnsi" w:hAnsiTheme="minorHAnsi" w:cstheme="minorHAnsi"/>
        </w:rPr>
        <w:t>81092636</w:t>
      </w:r>
      <w:r w:rsidRPr="00C341C9">
        <w:rPr>
          <w:rFonts w:asciiTheme="minorHAnsi" w:hAnsiTheme="minorHAnsi" w:cstheme="minorHAnsi"/>
        </w:rPr>
        <w:t>, worden verkocht aan de hoogstbiedende middels onderhandse</w:t>
      </w:r>
      <w:r w:rsidR="007037DA" w:rsidRPr="00C341C9">
        <w:rPr>
          <w:rFonts w:asciiTheme="minorHAnsi" w:hAnsiTheme="minorHAnsi" w:cstheme="minorHAnsi"/>
        </w:rPr>
        <w:t xml:space="preserve"> </w:t>
      </w:r>
      <w:r w:rsidRPr="00C341C9">
        <w:rPr>
          <w:rFonts w:asciiTheme="minorHAnsi" w:hAnsiTheme="minorHAnsi" w:cstheme="minorHAnsi"/>
        </w:rPr>
        <w:t xml:space="preserve">verkoop, dit uit krachte van de grosse van een beschikking gegeven op </w:t>
      </w:r>
      <w:r w:rsidR="002E47D9">
        <w:rPr>
          <w:rFonts w:asciiTheme="minorHAnsi" w:hAnsiTheme="minorHAnsi" w:cstheme="minorHAnsi"/>
        </w:rPr>
        <w:t xml:space="preserve">23 december 2024 </w:t>
      </w:r>
      <w:r w:rsidRPr="00C341C9">
        <w:rPr>
          <w:rFonts w:asciiTheme="minorHAnsi" w:hAnsiTheme="minorHAnsi" w:cstheme="minorHAnsi"/>
        </w:rPr>
        <w:t xml:space="preserve">door de rechtbank </w:t>
      </w:r>
      <w:r w:rsidR="002E47D9">
        <w:rPr>
          <w:rFonts w:asciiTheme="minorHAnsi" w:hAnsiTheme="minorHAnsi" w:cstheme="minorHAnsi"/>
        </w:rPr>
        <w:t>Zeeland-West-Brabant</w:t>
      </w:r>
      <w:r w:rsidRPr="00C341C9">
        <w:rPr>
          <w:rFonts w:asciiTheme="minorHAnsi" w:hAnsiTheme="minorHAnsi" w:cstheme="minorHAnsi"/>
        </w:rPr>
        <w:t xml:space="preserve">, onder zaaknummer </w:t>
      </w:r>
      <w:r w:rsidR="002E47D9">
        <w:rPr>
          <w:rFonts w:asciiTheme="minorHAnsi" w:hAnsiTheme="minorHAnsi" w:cstheme="minorHAnsi"/>
        </w:rPr>
        <w:t>C/02/424766 /H</w:t>
      </w:r>
      <w:r w:rsidR="007037DA" w:rsidRPr="00C341C9">
        <w:rPr>
          <w:rFonts w:asciiTheme="minorHAnsi" w:hAnsiTheme="minorHAnsi" w:cstheme="minorHAnsi"/>
        </w:rPr>
        <w:t>A RK 2</w:t>
      </w:r>
      <w:r w:rsidR="002E47D9">
        <w:rPr>
          <w:rFonts w:asciiTheme="minorHAnsi" w:hAnsiTheme="minorHAnsi" w:cstheme="minorHAnsi"/>
        </w:rPr>
        <w:t>4-139</w:t>
      </w:r>
      <w:r w:rsidR="007037DA" w:rsidRPr="00C341C9">
        <w:rPr>
          <w:rFonts w:asciiTheme="minorHAnsi" w:hAnsiTheme="minorHAnsi" w:cstheme="minorHAnsi"/>
        </w:rPr>
        <w:t>.</w:t>
      </w:r>
    </w:p>
    <w:p w14:paraId="0CCBA958" w14:textId="7C2C3CFA" w:rsidR="007037DA" w:rsidRPr="00C341C9" w:rsidRDefault="007037DA" w:rsidP="00C341C9">
      <w:pPr>
        <w:autoSpaceDE w:val="0"/>
        <w:autoSpaceDN w:val="0"/>
        <w:adjustRightInd w:val="0"/>
        <w:spacing w:line="276" w:lineRule="auto"/>
        <w:jc w:val="both"/>
        <w:rPr>
          <w:rFonts w:asciiTheme="minorHAnsi" w:hAnsiTheme="minorHAnsi" w:cstheme="minorHAnsi"/>
        </w:rPr>
      </w:pPr>
    </w:p>
    <w:p w14:paraId="527AB3E5" w14:textId="5023C7DD" w:rsidR="007037DA" w:rsidRPr="00C341C9" w:rsidRDefault="007037DA"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 xml:space="preserve">Deze verkoop wordt gehouden ten laste van </w:t>
      </w:r>
      <w:r w:rsidR="002E47D9" w:rsidRPr="002E47D9">
        <w:rPr>
          <w:rFonts w:asciiTheme="minorHAnsi" w:hAnsiTheme="minorHAnsi" w:cstheme="minorHAnsi"/>
          <w:b/>
          <w:bCs/>
        </w:rPr>
        <w:t>Pepijn van den Boom</w:t>
      </w:r>
      <w:r w:rsidR="002E47D9">
        <w:rPr>
          <w:rFonts w:asciiTheme="minorHAnsi" w:hAnsiTheme="minorHAnsi" w:cstheme="minorHAnsi"/>
        </w:rPr>
        <w:t xml:space="preserve"> </w:t>
      </w:r>
      <w:r w:rsidRPr="00C341C9">
        <w:rPr>
          <w:rFonts w:asciiTheme="minorHAnsi" w:hAnsiTheme="minorHAnsi" w:cstheme="minorHAnsi"/>
        </w:rPr>
        <w:t>(</w:t>
      </w:r>
      <w:r w:rsidR="00BA5FE6">
        <w:rPr>
          <w:rFonts w:asciiTheme="minorHAnsi" w:hAnsiTheme="minorHAnsi" w:cstheme="minorHAnsi"/>
        </w:rPr>
        <w:t>01/10/1978</w:t>
      </w:r>
      <w:r w:rsidRPr="00C341C9">
        <w:rPr>
          <w:rFonts w:asciiTheme="minorHAnsi" w:hAnsiTheme="minorHAnsi" w:cstheme="minorHAnsi"/>
        </w:rPr>
        <w:t xml:space="preserve">) wonende te </w:t>
      </w:r>
      <w:r w:rsidR="00BA5FE6">
        <w:rPr>
          <w:rFonts w:asciiTheme="minorHAnsi" w:hAnsiTheme="minorHAnsi" w:cstheme="minorHAnsi"/>
        </w:rPr>
        <w:t xml:space="preserve">Heerle </w:t>
      </w:r>
      <w:r w:rsidRPr="00C341C9">
        <w:rPr>
          <w:rFonts w:asciiTheme="minorHAnsi" w:hAnsiTheme="minorHAnsi" w:cstheme="minorHAnsi"/>
        </w:rPr>
        <w:t>op een bij mij bekend adres.</w:t>
      </w:r>
    </w:p>
    <w:p w14:paraId="27A48A2A" w14:textId="77777777" w:rsidR="007037DA" w:rsidRPr="00C341C9" w:rsidRDefault="007037DA" w:rsidP="00C341C9">
      <w:pPr>
        <w:autoSpaceDE w:val="0"/>
        <w:autoSpaceDN w:val="0"/>
        <w:adjustRightInd w:val="0"/>
        <w:spacing w:line="276" w:lineRule="auto"/>
        <w:jc w:val="both"/>
        <w:rPr>
          <w:rFonts w:asciiTheme="minorHAnsi" w:hAnsiTheme="minorHAnsi" w:cstheme="minorHAnsi"/>
        </w:rPr>
      </w:pPr>
    </w:p>
    <w:p w14:paraId="482C42DF" w14:textId="79D54E43" w:rsidR="007037DA" w:rsidRPr="00C341C9" w:rsidRDefault="007037DA"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 xml:space="preserve">Bij voormelde beschikking van de Rechtbank </w:t>
      </w:r>
      <w:r w:rsidR="00BA5FE6">
        <w:rPr>
          <w:rFonts w:asciiTheme="minorHAnsi" w:hAnsiTheme="minorHAnsi" w:cstheme="minorHAnsi"/>
        </w:rPr>
        <w:t xml:space="preserve">Zeeland-West-Brabant </w:t>
      </w:r>
      <w:r w:rsidRPr="00C341C9">
        <w:rPr>
          <w:rFonts w:asciiTheme="minorHAnsi" w:hAnsiTheme="minorHAnsi" w:cstheme="minorHAnsi"/>
        </w:rPr>
        <w:t>is geen minimale verkoopprijs voor deze aandelen bepaald.</w:t>
      </w:r>
    </w:p>
    <w:p w14:paraId="4A5DFEA0" w14:textId="12FE16E5" w:rsidR="00D8610C" w:rsidRPr="00C341C9" w:rsidRDefault="00D8610C" w:rsidP="00C341C9">
      <w:pPr>
        <w:autoSpaceDE w:val="0"/>
        <w:autoSpaceDN w:val="0"/>
        <w:adjustRightInd w:val="0"/>
        <w:spacing w:line="276" w:lineRule="auto"/>
        <w:jc w:val="both"/>
        <w:rPr>
          <w:rFonts w:asciiTheme="minorHAnsi" w:hAnsiTheme="minorHAnsi" w:cstheme="minorHAnsi"/>
        </w:rPr>
      </w:pPr>
    </w:p>
    <w:p w14:paraId="38C10FB5" w14:textId="7484F435" w:rsidR="00D8610C" w:rsidRPr="00C341C9" w:rsidRDefault="00BA5FE6" w:rsidP="00C341C9">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Het betreft 100 % van de aandelen gehouden in CAM GMW B.V. </w:t>
      </w:r>
    </w:p>
    <w:p w14:paraId="35B0C391" w14:textId="594B5795" w:rsidR="006B634F" w:rsidRPr="00C341C9" w:rsidRDefault="006B634F" w:rsidP="00C341C9">
      <w:pPr>
        <w:autoSpaceDE w:val="0"/>
        <w:autoSpaceDN w:val="0"/>
        <w:adjustRightInd w:val="0"/>
        <w:spacing w:line="276" w:lineRule="auto"/>
        <w:jc w:val="both"/>
        <w:rPr>
          <w:rFonts w:asciiTheme="minorHAnsi" w:hAnsiTheme="minorHAnsi" w:cstheme="minorHAnsi"/>
        </w:rPr>
      </w:pPr>
    </w:p>
    <w:p w14:paraId="60A46BE6" w14:textId="4EF742C4" w:rsidR="006B634F" w:rsidRPr="00C341C9" w:rsidRDefault="006B634F"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lastRenderedPageBreak/>
        <w:t>2. Het aandeelhoudersregister is niet beschikbaar gesteld aan de gerechtsdeurwaarder.</w:t>
      </w:r>
    </w:p>
    <w:p w14:paraId="7EC9373C" w14:textId="77777777" w:rsidR="006B634F" w:rsidRPr="00C341C9" w:rsidRDefault="006B634F" w:rsidP="00C341C9">
      <w:pPr>
        <w:autoSpaceDE w:val="0"/>
        <w:autoSpaceDN w:val="0"/>
        <w:adjustRightInd w:val="0"/>
        <w:spacing w:line="276" w:lineRule="auto"/>
        <w:jc w:val="both"/>
        <w:rPr>
          <w:rFonts w:asciiTheme="minorHAnsi" w:hAnsiTheme="minorHAnsi" w:cstheme="minorHAnsi"/>
        </w:rPr>
      </w:pPr>
    </w:p>
    <w:p w14:paraId="346B99A3" w14:textId="19B130AD" w:rsidR="006B634F" w:rsidRPr="00C341C9" w:rsidRDefault="006B634F" w:rsidP="00264513">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De gerechtsdeurwaarder staat er niet voor in dat de aandelen worden geleverd vrij van</w:t>
      </w:r>
      <w:r w:rsidR="00264513">
        <w:rPr>
          <w:rFonts w:asciiTheme="minorHAnsi" w:hAnsiTheme="minorHAnsi" w:cstheme="minorHAnsi"/>
        </w:rPr>
        <w:t xml:space="preserve"> </w:t>
      </w:r>
      <w:r w:rsidRPr="00C341C9">
        <w:rPr>
          <w:rFonts w:asciiTheme="minorHAnsi" w:hAnsiTheme="minorHAnsi" w:cstheme="minorHAnsi"/>
        </w:rPr>
        <w:t>bijzondere lasten en/of beperkingen, waaronder mede begrepen beperkte rechten al</w:t>
      </w:r>
      <w:r w:rsidR="00264513">
        <w:rPr>
          <w:rFonts w:asciiTheme="minorHAnsi" w:hAnsiTheme="minorHAnsi" w:cstheme="minorHAnsi"/>
        </w:rPr>
        <w:t xml:space="preserve"> </w:t>
      </w:r>
      <w:r w:rsidRPr="00C341C9">
        <w:rPr>
          <w:rFonts w:asciiTheme="minorHAnsi" w:hAnsiTheme="minorHAnsi" w:cstheme="minorHAnsi"/>
        </w:rPr>
        <w:t>dan niet vermeld in het aandeelhoudersregister</w:t>
      </w:r>
      <w:r w:rsidR="00EE2052">
        <w:rPr>
          <w:rFonts w:asciiTheme="minorHAnsi" w:hAnsiTheme="minorHAnsi" w:cstheme="minorHAnsi"/>
        </w:rPr>
        <w:t>.</w:t>
      </w:r>
    </w:p>
    <w:p w14:paraId="25FDB7A9" w14:textId="77777777" w:rsidR="006B634F" w:rsidRPr="00C341C9" w:rsidRDefault="006B634F" w:rsidP="00264513">
      <w:pPr>
        <w:autoSpaceDE w:val="0"/>
        <w:autoSpaceDN w:val="0"/>
        <w:adjustRightInd w:val="0"/>
        <w:spacing w:line="276" w:lineRule="auto"/>
        <w:jc w:val="both"/>
        <w:rPr>
          <w:rFonts w:asciiTheme="minorHAnsi" w:hAnsiTheme="minorHAnsi" w:cstheme="minorHAnsi"/>
        </w:rPr>
      </w:pPr>
    </w:p>
    <w:p w14:paraId="14466B15" w14:textId="52290725" w:rsidR="006B634F" w:rsidRPr="00C341C9" w:rsidRDefault="006B634F" w:rsidP="00264513">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Een bieder kan zich er niet op beroepen dat de aandelen behept zijn met een</w:t>
      </w:r>
      <w:r w:rsidR="00264513">
        <w:rPr>
          <w:rFonts w:asciiTheme="minorHAnsi" w:hAnsiTheme="minorHAnsi" w:cstheme="minorHAnsi"/>
        </w:rPr>
        <w:t xml:space="preserve"> </w:t>
      </w:r>
      <w:r w:rsidRPr="00C341C9">
        <w:rPr>
          <w:rFonts w:asciiTheme="minorHAnsi" w:hAnsiTheme="minorHAnsi" w:cstheme="minorHAnsi"/>
        </w:rPr>
        <w:t>last of een beperking die er niet op had mogen rusten, of dat het niet aan de</w:t>
      </w:r>
      <w:r w:rsidR="00264513">
        <w:rPr>
          <w:rFonts w:asciiTheme="minorHAnsi" w:hAnsiTheme="minorHAnsi" w:cstheme="minorHAnsi"/>
        </w:rPr>
        <w:t xml:space="preserve"> </w:t>
      </w:r>
      <w:r w:rsidRPr="00C341C9">
        <w:rPr>
          <w:rFonts w:asciiTheme="minorHAnsi" w:hAnsiTheme="minorHAnsi" w:cstheme="minorHAnsi"/>
        </w:rPr>
        <w:t>overeenkomst beantwoordt.</w:t>
      </w:r>
    </w:p>
    <w:p w14:paraId="4D5135BB" w14:textId="77777777" w:rsidR="006B634F" w:rsidRPr="00C341C9" w:rsidRDefault="006B634F" w:rsidP="00264513">
      <w:pPr>
        <w:autoSpaceDE w:val="0"/>
        <w:autoSpaceDN w:val="0"/>
        <w:adjustRightInd w:val="0"/>
        <w:spacing w:line="276" w:lineRule="auto"/>
        <w:jc w:val="both"/>
        <w:rPr>
          <w:rFonts w:asciiTheme="minorHAnsi" w:hAnsiTheme="minorHAnsi" w:cstheme="minorHAnsi"/>
        </w:rPr>
      </w:pPr>
    </w:p>
    <w:p w14:paraId="3A6BDB07" w14:textId="1E7A8FF3" w:rsidR="006B634F" w:rsidRPr="00C341C9" w:rsidRDefault="006B634F" w:rsidP="00264513">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Bieder kan zich nimmer beroepen op de onjuistheid of onvolledigheid van de</w:t>
      </w:r>
      <w:r w:rsidR="00264513">
        <w:rPr>
          <w:rFonts w:asciiTheme="minorHAnsi" w:hAnsiTheme="minorHAnsi" w:cstheme="minorHAnsi"/>
        </w:rPr>
        <w:t xml:space="preserve"> </w:t>
      </w:r>
      <w:r w:rsidRPr="00C341C9">
        <w:rPr>
          <w:rFonts w:asciiTheme="minorHAnsi" w:hAnsiTheme="minorHAnsi" w:cstheme="minorHAnsi"/>
        </w:rPr>
        <w:t>informatie van de aandelen noch dat hij niet voldoende in de gelegenheid is gesteld</w:t>
      </w:r>
      <w:r w:rsidR="00264513">
        <w:rPr>
          <w:rFonts w:asciiTheme="minorHAnsi" w:hAnsiTheme="minorHAnsi" w:cstheme="minorHAnsi"/>
        </w:rPr>
        <w:t xml:space="preserve"> </w:t>
      </w:r>
      <w:r w:rsidRPr="00C341C9">
        <w:rPr>
          <w:rFonts w:asciiTheme="minorHAnsi" w:hAnsiTheme="minorHAnsi" w:cstheme="minorHAnsi"/>
        </w:rPr>
        <w:t>om zich te vergewissen van de juistheid en de volledigheid van de verstrekte</w:t>
      </w:r>
      <w:r w:rsidR="00264513">
        <w:rPr>
          <w:rFonts w:asciiTheme="minorHAnsi" w:hAnsiTheme="minorHAnsi" w:cstheme="minorHAnsi"/>
        </w:rPr>
        <w:t xml:space="preserve"> </w:t>
      </w:r>
      <w:r w:rsidRPr="00C341C9">
        <w:rPr>
          <w:rFonts w:asciiTheme="minorHAnsi" w:hAnsiTheme="minorHAnsi" w:cstheme="minorHAnsi"/>
        </w:rPr>
        <w:t>informatie.</w:t>
      </w:r>
    </w:p>
    <w:p w14:paraId="3EB91553" w14:textId="5D73EF56" w:rsidR="006B634F" w:rsidRPr="00C341C9" w:rsidRDefault="006B634F" w:rsidP="00264513">
      <w:pPr>
        <w:autoSpaceDE w:val="0"/>
        <w:autoSpaceDN w:val="0"/>
        <w:adjustRightInd w:val="0"/>
        <w:spacing w:line="276" w:lineRule="auto"/>
        <w:jc w:val="both"/>
        <w:rPr>
          <w:rFonts w:asciiTheme="minorHAnsi" w:hAnsiTheme="minorHAnsi" w:cstheme="minorHAnsi"/>
        </w:rPr>
      </w:pPr>
    </w:p>
    <w:p w14:paraId="4C94F519" w14:textId="40187BD1" w:rsidR="006B634F" w:rsidRPr="00C341C9" w:rsidRDefault="006B634F" w:rsidP="00264513">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3. Bieder verklaart zich ermee bekend en akkoord dat de prospectusplicht in de zin van</w:t>
      </w:r>
      <w:r w:rsidR="00264513">
        <w:rPr>
          <w:rFonts w:asciiTheme="minorHAnsi" w:hAnsiTheme="minorHAnsi" w:cstheme="minorHAnsi"/>
        </w:rPr>
        <w:t xml:space="preserve"> </w:t>
      </w:r>
      <w:r w:rsidRPr="00C341C9">
        <w:rPr>
          <w:rFonts w:asciiTheme="minorHAnsi" w:hAnsiTheme="minorHAnsi" w:cstheme="minorHAnsi"/>
        </w:rPr>
        <w:t>de Wet financieel toezicht (Wft) niet van toepassing is op de onderhavige executoriale</w:t>
      </w:r>
      <w:r w:rsidR="00264513">
        <w:rPr>
          <w:rFonts w:asciiTheme="minorHAnsi" w:hAnsiTheme="minorHAnsi" w:cstheme="minorHAnsi"/>
        </w:rPr>
        <w:t xml:space="preserve"> </w:t>
      </w:r>
      <w:r w:rsidRPr="00C341C9">
        <w:rPr>
          <w:rFonts w:asciiTheme="minorHAnsi" w:hAnsiTheme="minorHAnsi" w:cstheme="minorHAnsi"/>
        </w:rPr>
        <w:t>verkoop van aandelen en dat geen toezicht door de Autoriteit Financiële Markten</w:t>
      </w:r>
      <w:r w:rsidR="00264513">
        <w:rPr>
          <w:rFonts w:asciiTheme="minorHAnsi" w:hAnsiTheme="minorHAnsi" w:cstheme="minorHAnsi"/>
        </w:rPr>
        <w:t xml:space="preserve"> </w:t>
      </w:r>
      <w:r w:rsidRPr="00C341C9">
        <w:rPr>
          <w:rFonts w:asciiTheme="minorHAnsi" w:hAnsiTheme="minorHAnsi" w:cstheme="minorHAnsi"/>
        </w:rPr>
        <w:t>(AFM) plaatsvindt.</w:t>
      </w:r>
    </w:p>
    <w:p w14:paraId="41B55928" w14:textId="77777777" w:rsidR="006B634F" w:rsidRPr="00C341C9" w:rsidRDefault="006B634F" w:rsidP="00264513">
      <w:pPr>
        <w:autoSpaceDE w:val="0"/>
        <w:autoSpaceDN w:val="0"/>
        <w:adjustRightInd w:val="0"/>
        <w:spacing w:line="276" w:lineRule="auto"/>
        <w:jc w:val="both"/>
        <w:rPr>
          <w:rFonts w:asciiTheme="minorHAnsi" w:hAnsiTheme="minorHAnsi" w:cstheme="minorHAnsi"/>
        </w:rPr>
      </w:pPr>
    </w:p>
    <w:p w14:paraId="43B19C72" w14:textId="340C9DF6" w:rsidR="006B634F" w:rsidRPr="00C341C9" w:rsidRDefault="006B634F" w:rsidP="00264513">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4. Toewijzing van het verkochte aandeel geschiedt aan de meestbiedende bij de hoogste</w:t>
      </w:r>
      <w:r w:rsidR="00264513">
        <w:rPr>
          <w:rFonts w:asciiTheme="minorHAnsi" w:hAnsiTheme="minorHAnsi" w:cstheme="minorHAnsi"/>
        </w:rPr>
        <w:t xml:space="preserve"> </w:t>
      </w:r>
      <w:r w:rsidRPr="00C341C9">
        <w:rPr>
          <w:rFonts w:asciiTheme="minorHAnsi" w:hAnsiTheme="minorHAnsi" w:cstheme="minorHAnsi"/>
        </w:rPr>
        <w:t>verkoopopbrengst.</w:t>
      </w:r>
    </w:p>
    <w:p w14:paraId="14DE0959" w14:textId="251947FE" w:rsidR="006B634F" w:rsidRPr="00C341C9" w:rsidRDefault="006B634F" w:rsidP="00264513">
      <w:pPr>
        <w:autoSpaceDE w:val="0"/>
        <w:autoSpaceDN w:val="0"/>
        <w:adjustRightInd w:val="0"/>
        <w:spacing w:line="276" w:lineRule="auto"/>
        <w:jc w:val="both"/>
        <w:rPr>
          <w:rFonts w:asciiTheme="minorHAnsi" w:hAnsiTheme="minorHAnsi" w:cstheme="minorHAnsi"/>
        </w:rPr>
      </w:pPr>
    </w:p>
    <w:p w14:paraId="30836A7F" w14:textId="50150697" w:rsidR="006B634F" w:rsidRPr="00C341C9" w:rsidRDefault="006B634F" w:rsidP="00264513">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 xml:space="preserve">5. Bieders hebben de mogelijkheid een onderhands bod te doen op </w:t>
      </w:r>
      <w:r w:rsidR="00EE2052">
        <w:rPr>
          <w:rFonts w:asciiTheme="minorHAnsi" w:hAnsiTheme="minorHAnsi" w:cstheme="minorHAnsi"/>
        </w:rPr>
        <w:t>100% van de</w:t>
      </w:r>
      <w:r w:rsidRPr="00C341C9">
        <w:rPr>
          <w:rFonts w:asciiTheme="minorHAnsi" w:hAnsiTheme="minorHAnsi" w:cstheme="minorHAnsi"/>
        </w:rPr>
        <w:t xml:space="preserve"> aandelen. </w:t>
      </w:r>
      <w:r w:rsidR="00EE2052">
        <w:rPr>
          <w:rFonts w:asciiTheme="minorHAnsi" w:hAnsiTheme="minorHAnsi" w:cstheme="minorHAnsi"/>
        </w:rPr>
        <w:t>Er kan niet worden geboden op een kleiner deel dan 100% van de aandelen. Ieder gedaan bod wordt geacht te zijn gedaan op 100% van deze aandelen.</w:t>
      </w:r>
    </w:p>
    <w:p w14:paraId="23BED1A4" w14:textId="6A7D437D" w:rsidR="006B634F" w:rsidRPr="00C341C9" w:rsidRDefault="006B634F" w:rsidP="00264513">
      <w:pPr>
        <w:autoSpaceDE w:val="0"/>
        <w:autoSpaceDN w:val="0"/>
        <w:adjustRightInd w:val="0"/>
        <w:spacing w:line="276" w:lineRule="auto"/>
        <w:jc w:val="both"/>
        <w:rPr>
          <w:rFonts w:asciiTheme="minorHAnsi" w:hAnsiTheme="minorHAnsi" w:cstheme="minorHAnsi"/>
        </w:rPr>
      </w:pPr>
    </w:p>
    <w:p w14:paraId="564E12C1" w14:textId="21CDB755" w:rsidR="006B634F" w:rsidRPr="00C341C9" w:rsidRDefault="006B634F" w:rsidP="00C341C9">
      <w:pPr>
        <w:autoSpaceDE w:val="0"/>
        <w:autoSpaceDN w:val="0"/>
        <w:adjustRightInd w:val="0"/>
        <w:spacing w:line="276" w:lineRule="auto"/>
        <w:jc w:val="both"/>
        <w:rPr>
          <w:rFonts w:asciiTheme="minorHAnsi" w:hAnsiTheme="minorHAnsi" w:cstheme="minorHAnsi"/>
          <w:color w:val="000000"/>
        </w:rPr>
      </w:pPr>
      <w:r w:rsidRPr="00C341C9">
        <w:rPr>
          <w:rFonts w:asciiTheme="minorHAnsi" w:hAnsiTheme="minorHAnsi" w:cstheme="minorHAnsi"/>
          <w:color w:val="000000"/>
        </w:rPr>
        <w:t>6. Biedingen dienen te worden gedaan middels:</w:t>
      </w:r>
    </w:p>
    <w:p w14:paraId="6BFF025B" w14:textId="77777777" w:rsidR="006B634F" w:rsidRPr="00C341C9" w:rsidRDefault="006B634F" w:rsidP="00C341C9">
      <w:pPr>
        <w:autoSpaceDE w:val="0"/>
        <w:autoSpaceDN w:val="0"/>
        <w:adjustRightInd w:val="0"/>
        <w:spacing w:line="276" w:lineRule="auto"/>
        <w:jc w:val="both"/>
        <w:rPr>
          <w:rFonts w:asciiTheme="minorHAnsi" w:hAnsiTheme="minorHAnsi" w:cstheme="minorHAnsi"/>
          <w:color w:val="000000"/>
        </w:rPr>
      </w:pPr>
    </w:p>
    <w:p w14:paraId="2806C1D8" w14:textId="365DBCBC" w:rsidR="006B634F" w:rsidRPr="00C341C9" w:rsidRDefault="006B634F" w:rsidP="00264513">
      <w:pPr>
        <w:autoSpaceDE w:val="0"/>
        <w:autoSpaceDN w:val="0"/>
        <w:adjustRightInd w:val="0"/>
        <w:spacing w:line="276" w:lineRule="auto"/>
        <w:ind w:left="709"/>
        <w:jc w:val="both"/>
        <w:rPr>
          <w:rFonts w:asciiTheme="minorHAnsi" w:hAnsiTheme="minorHAnsi" w:cstheme="minorHAnsi"/>
          <w:color w:val="000000"/>
        </w:rPr>
      </w:pPr>
      <w:r w:rsidRPr="00C341C9">
        <w:rPr>
          <w:rFonts w:asciiTheme="minorHAnsi" w:hAnsiTheme="minorHAnsi" w:cstheme="minorHAnsi"/>
          <w:color w:val="000000"/>
        </w:rPr>
        <w:t>1. Het volledig ingevulde en ondertekende biedingsformulier</w:t>
      </w:r>
      <w:r w:rsidR="00465571" w:rsidRPr="00C341C9">
        <w:rPr>
          <w:rStyle w:val="Voetnootmarkering"/>
          <w:rFonts w:asciiTheme="minorHAnsi" w:hAnsiTheme="minorHAnsi" w:cstheme="minorHAnsi"/>
          <w:color w:val="000000"/>
        </w:rPr>
        <w:footnoteReference w:id="1"/>
      </w:r>
      <w:r w:rsidRPr="00C341C9">
        <w:rPr>
          <w:rFonts w:asciiTheme="minorHAnsi" w:hAnsiTheme="minorHAnsi" w:cstheme="minorHAnsi"/>
          <w:color w:val="000000"/>
        </w:rPr>
        <w:t xml:space="preserve"> in een gesloten blanco</w:t>
      </w:r>
      <w:r w:rsidR="00264513">
        <w:rPr>
          <w:rFonts w:asciiTheme="minorHAnsi" w:hAnsiTheme="minorHAnsi" w:cstheme="minorHAnsi"/>
          <w:color w:val="000000"/>
        </w:rPr>
        <w:t xml:space="preserve"> </w:t>
      </w:r>
      <w:r w:rsidRPr="00C341C9">
        <w:rPr>
          <w:rFonts w:asciiTheme="minorHAnsi" w:hAnsiTheme="minorHAnsi" w:cstheme="minorHAnsi"/>
          <w:color w:val="000000"/>
        </w:rPr>
        <w:t xml:space="preserve">envelop af te geven op het kantoor van </w:t>
      </w:r>
      <w:r w:rsidR="008E5E2C" w:rsidRPr="00C341C9">
        <w:rPr>
          <w:rFonts w:asciiTheme="minorHAnsi" w:hAnsiTheme="minorHAnsi" w:cstheme="minorHAnsi"/>
          <w:color w:val="000000"/>
        </w:rPr>
        <w:t>Van Schendel en Partners Gerechtsdeurwaarders</w:t>
      </w:r>
      <w:r w:rsidRPr="00C341C9">
        <w:rPr>
          <w:rFonts w:asciiTheme="minorHAnsi" w:hAnsiTheme="minorHAnsi" w:cstheme="minorHAnsi"/>
          <w:color w:val="000000"/>
        </w:rPr>
        <w:t xml:space="preserve"> aan de</w:t>
      </w:r>
      <w:r w:rsidR="007B5207">
        <w:rPr>
          <w:rFonts w:asciiTheme="minorHAnsi" w:hAnsiTheme="minorHAnsi" w:cstheme="minorHAnsi"/>
          <w:color w:val="000000"/>
        </w:rPr>
        <w:t xml:space="preserve"> </w:t>
      </w:r>
      <w:r w:rsidR="008E5E2C" w:rsidRPr="00C341C9">
        <w:rPr>
          <w:rFonts w:asciiTheme="minorHAnsi" w:hAnsiTheme="minorHAnsi" w:cstheme="minorHAnsi"/>
          <w:color w:val="000000"/>
        </w:rPr>
        <w:t>Weerdestein 117 A te Amsterdam.</w:t>
      </w:r>
      <w:r w:rsidR="0067689F">
        <w:rPr>
          <w:rFonts w:asciiTheme="minorHAnsi" w:hAnsiTheme="minorHAnsi" w:cstheme="minorHAnsi"/>
          <w:color w:val="000000"/>
        </w:rPr>
        <w:t xml:space="preserve"> (ofwel op het kantoor te Dordrecht aan het adres Burgemeester de Raadtsingel 93</w:t>
      </w:r>
      <w:r w:rsidR="00562BB2">
        <w:rPr>
          <w:rFonts w:asciiTheme="minorHAnsi" w:hAnsiTheme="minorHAnsi" w:cstheme="minorHAnsi"/>
          <w:color w:val="000000"/>
        </w:rPr>
        <w:t xml:space="preserve"> (3311 JG Dordrecht)</w:t>
      </w:r>
      <w:r w:rsidR="0067689F">
        <w:rPr>
          <w:rFonts w:asciiTheme="minorHAnsi" w:hAnsiTheme="minorHAnsi" w:cstheme="minorHAnsi"/>
          <w:color w:val="000000"/>
        </w:rPr>
        <w:t>;</w:t>
      </w:r>
    </w:p>
    <w:p w14:paraId="143427D7" w14:textId="451E5AE7" w:rsidR="006B634F" w:rsidRPr="00C341C9" w:rsidRDefault="007B5207" w:rsidP="00C341C9">
      <w:pPr>
        <w:autoSpaceDE w:val="0"/>
        <w:autoSpaceDN w:val="0"/>
        <w:adjustRightInd w:val="0"/>
        <w:spacing w:line="276" w:lineRule="auto"/>
        <w:jc w:val="both"/>
        <w:rPr>
          <w:rFonts w:asciiTheme="minorHAnsi" w:hAnsiTheme="minorHAnsi" w:cstheme="minorHAnsi"/>
          <w:color w:val="000000"/>
        </w:rPr>
      </w:pPr>
      <w:r>
        <w:rPr>
          <w:rFonts w:asciiTheme="minorHAnsi" w:hAnsiTheme="minorHAnsi" w:cstheme="minorHAnsi"/>
          <w:color w:val="000000"/>
        </w:rPr>
        <w:tab/>
      </w:r>
      <w:r w:rsidR="006B634F" w:rsidRPr="00C341C9">
        <w:rPr>
          <w:rFonts w:asciiTheme="minorHAnsi" w:hAnsiTheme="minorHAnsi" w:cstheme="minorHAnsi"/>
          <w:color w:val="000000"/>
        </w:rPr>
        <w:t>De blanco envelop dient geenszins te zijn voorzien van enig kenmerk waaraan de</w:t>
      </w:r>
      <w:r>
        <w:rPr>
          <w:rFonts w:asciiTheme="minorHAnsi" w:hAnsiTheme="minorHAnsi" w:cstheme="minorHAnsi"/>
          <w:color w:val="000000"/>
        </w:rPr>
        <w:tab/>
      </w:r>
      <w:r w:rsidR="006B634F" w:rsidRPr="00C341C9">
        <w:rPr>
          <w:rFonts w:asciiTheme="minorHAnsi" w:hAnsiTheme="minorHAnsi" w:cstheme="minorHAnsi"/>
          <w:color w:val="000000"/>
        </w:rPr>
        <w:t>identiteit van de bieder aan deze envelop kan worden herkend.</w:t>
      </w:r>
    </w:p>
    <w:p w14:paraId="1B594C36" w14:textId="5A924690" w:rsidR="006B634F" w:rsidRPr="00C341C9" w:rsidRDefault="007B5207" w:rsidP="00C341C9">
      <w:pPr>
        <w:autoSpaceDE w:val="0"/>
        <w:autoSpaceDN w:val="0"/>
        <w:adjustRightInd w:val="0"/>
        <w:spacing w:line="276" w:lineRule="auto"/>
        <w:jc w:val="both"/>
        <w:rPr>
          <w:rFonts w:asciiTheme="minorHAnsi" w:hAnsiTheme="minorHAnsi" w:cstheme="minorHAnsi"/>
          <w:color w:val="000000"/>
        </w:rPr>
      </w:pPr>
      <w:r>
        <w:rPr>
          <w:rFonts w:asciiTheme="minorHAnsi" w:hAnsiTheme="minorHAnsi" w:cstheme="minorHAnsi"/>
          <w:color w:val="000000"/>
        </w:rPr>
        <w:tab/>
      </w:r>
      <w:r w:rsidR="006B634F" w:rsidRPr="00C341C9">
        <w:rPr>
          <w:rFonts w:asciiTheme="minorHAnsi" w:hAnsiTheme="minorHAnsi" w:cstheme="minorHAnsi"/>
          <w:color w:val="000000"/>
        </w:rPr>
        <w:t>2. Het volledig ingevulde en ondertekende biedingsformulier in te scannen als pdf</w:t>
      </w:r>
      <w:r w:rsidR="00264513">
        <w:rPr>
          <w:rFonts w:asciiTheme="minorHAnsi" w:hAnsiTheme="minorHAnsi" w:cstheme="minorHAnsi"/>
          <w:color w:val="000000"/>
        </w:rPr>
        <w:t>-</w:t>
      </w:r>
      <w:r>
        <w:rPr>
          <w:rFonts w:asciiTheme="minorHAnsi" w:hAnsiTheme="minorHAnsi" w:cstheme="minorHAnsi"/>
          <w:color w:val="000000"/>
        </w:rPr>
        <w:tab/>
      </w:r>
      <w:r w:rsidR="006B634F" w:rsidRPr="00C341C9">
        <w:rPr>
          <w:rFonts w:asciiTheme="minorHAnsi" w:hAnsiTheme="minorHAnsi" w:cstheme="minorHAnsi"/>
          <w:color w:val="000000"/>
        </w:rPr>
        <w:t xml:space="preserve">document, en deze te mailen aan </w:t>
      </w:r>
      <w:r w:rsidR="00BA5FE6">
        <w:rPr>
          <w:rFonts w:asciiTheme="minorHAnsi" w:hAnsiTheme="minorHAnsi" w:cstheme="minorHAnsi"/>
          <w:color w:val="0000FF"/>
        </w:rPr>
        <w:t>exploten@</w:t>
      </w:r>
      <w:r w:rsidR="008E5E2C" w:rsidRPr="00C341C9">
        <w:rPr>
          <w:rFonts w:asciiTheme="minorHAnsi" w:hAnsiTheme="minorHAnsi" w:cstheme="minorHAnsi"/>
          <w:color w:val="0000FF"/>
        </w:rPr>
        <w:t xml:space="preserve">vanschendelenpartners.nl </w:t>
      </w:r>
      <w:r w:rsidR="006B634F" w:rsidRPr="00C341C9">
        <w:rPr>
          <w:rFonts w:asciiTheme="minorHAnsi" w:hAnsiTheme="minorHAnsi" w:cstheme="minorHAnsi"/>
          <w:color w:val="000000"/>
        </w:rPr>
        <w:t>met als onderwerp:</w:t>
      </w:r>
    </w:p>
    <w:p w14:paraId="3DEBA8A9" w14:textId="37C0C097" w:rsidR="008E5E2C" w:rsidRDefault="007B5207" w:rsidP="00C341C9">
      <w:pPr>
        <w:autoSpaceDE w:val="0"/>
        <w:autoSpaceDN w:val="0"/>
        <w:adjustRightInd w:val="0"/>
        <w:spacing w:line="276" w:lineRule="auto"/>
        <w:jc w:val="both"/>
        <w:rPr>
          <w:rFonts w:asciiTheme="minorHAnsi" w:hAnsiTheme="minorHAnsi" w:cstheme="minorHAnsi"/>
          <w:color w:val="000000"/>
        </w:rPr>
      </w:pPr>
      <w:r>
        <w:rPr>
          <w:rFonts w:asciiTheme="minorHAnsi" w:hAnsiTheme="minorHAnsi" w:cstheme="minorHAnsi"/>
          <w:color w:val="000000"/>
        </w:rPr>
        <w:tab/>
      </w:r>
      <w:r w:rsidR="006B634F" w:rsidRPr="00C341C9">
        <w:rPr>
          <w:rFonts w:asciiTheme="minorHAnsi" w:hAnsiTheme="minorHAnsi" w:cstheme="minorHAnsi"/>
          <w:color w:val="000000"/>
        </w:rPr>
        <w:t>“bieding aande</w:t>
      </w:r>
      <w:r w:rsidR="008E5E2C" w:rsidRPr="00C341C9">
        <w:rPr>
          <w:rFonts w:asciiTheme="minorHAnsi" w:hAnsiTheme="minorHAnsi" w:cstheme="minorHAnsi"/>
          <w:color w:val="000000"/>
        </w:rPr>
        <w:t xml:space="preserve">el </w:t>
      </w:r>
      <w:r w:rsidR="00BA5FE6">
        <w:rPr>
          <w:rFonts w:asciiTheme="minorHAnsi" w:hAnsiTheme="minorHAnsi" w:cstheme="minorHAnsi"/>
          <w:color w:val="000000"/>
        </w:rPr>
        <w:t>CAM GMW</w:t>
      </w:r>
      <w:r w:rsidR="008E5E2C" w:rsidRPr="00C341C9">
        <w:rPr>
          <w:rFonts w:asciiTheme="minorHAnsi" w:hAnsiTheme="minorHAnsi" w:cstheme="minorHAnsi"/>
          <w:color w:val="000000"/>
        </w:rPr>
        <w:t xml:space="preserve"> B.V. </w:t>
      </w:r>
      <w:r w:rsidR="006B634F" w:rsidRPr="00C341C9">
        <w:rPr>
          <w:rFonts w:asciiTheme="minorHAnsi" w:hAnsiTheme="minorHAnsi" w:cstheme="minorHAnsi"/>
          <w:color w:val="000000"/>
        </w:rPr>
        <w:t xml:space="preserve">– </w:t>
      </w:r>
      <w:r w:rsidR="00BA5FE6">
        <w:rPr>
          <w:rFonts w:asciiTheme="minorHAnsi" w:hAnsiTheme="minorHAnsi" w:cstheme="minorHAnsi"/>
          <w:color w:val="000000"/>
        </w:rPr>
        <w:t>25.00729</w:t>
      </w:r>
      <w:r w:rsidR="006B634F" w:rsidRPr="00C341C9">
        <w:rPr>
          <w:rFonts w:asciiTheme="minorHAnsi" w:hAnsiTheme="minorHAnsi" w:cstheme="minorHAnsi"/>
          <w:color w:val="000000"/>
        </w:rPr>
        <w:t>”</w:t>
      </w:r>
      <w:r w:rsidR="008E5E2C" w:rsidRPr="00C341C9">
        <w:rPr>
          <w:rFonts w:asciiTheme="minorHAnsi" w:hAnsiTheme="minorHAnsi" w:cstheme="minorHAnsi"/>
          <w:color w:val="000000"/>
        </w:rPr>
        <w:t>.</w:t>
      </w:r>
    </w:p>
    <w:p w14:paraId="1A0572A0" w14:textId="77777777" w:rsidR="00EE2052" w:rsidRPr="00C341C9" w:rsidRDefault="00EE2052" w:rsidP="00C341C9">
      <w:pPr>
        <w:autoSpaceDE w:val="0"/>
        <w:autoSpaceDN w:val="0"/>
        <w:adjustRightInd w:val="0"/>
        <w:spacing w:line="276" w:lineRule="auto"/>
        <w:jc w:val="both"/>
        <w:rPr>
          <w:rFonts w:asciiTheme="minorHAnsi" w:hAnsiTheme="minorHAnsi" w:cstheme="minorHAnsi"/>
          <w:color w:val="000000"/>
        </w:rPr>
      </w:pPr>
    </w:p>
    <w:p w14:paraId="10CB71D7" w14:textId="38E28251" w:rsidR="008E5E2C" w:rsidRDefault="008E5E2C"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7.</w:t>
      </w:r>
      <w:r w:rsidR="00EE2052">
        <w:rPr>
          <w:rFonts w:asciiTheme="minorHAnsi" w:hAnsiTheme="minorHAnsi" w:cstheme="minorHAnsi"/>
        </w:rPr>
        <w:t>1</w:t>
      </w:r>
      <w:r w:rsidRPr="00C341C9">
        <w:rPr>
          <w:rFonts w:asciiTheme="minorHAnsi" w:hAnsiTheme="minorHAnsi" w:cstheme="minorHAnsi"/>
        </w:rPr>
        <w:t xml:space="preserve"> Een bieding kan enkel worden gedaan middels gebruikmaking van het daartoe door</w:t>
      </w:r>
      <w:r w:rsidR="00264513">
        <w:rPr>
          <w:rFonts w:asciiTheme="minorHAnsi" w:hAnsiTheme="minorHAnsi" w:cstheme="minorHAnsi"/>
        </w:rPr>
        <w:t xml:space="preserve"> </w:t>
      </w:r>
      <w:r w:rsidRPr="00C341C9">
        <w:rPr>
          <w:rFonts w:asciiTheme="minorHAnsi" w:hAnsiTheme="minorHAnsi" w:cstheme="minorHAnsi"/>
        </w:rPr>
        <w:t xml:space="preserve">gerechtsdeurwaarder </w:t>
      </w:r>
      <w:r w:rsidR="007B5207">
        <w:rPr>
          <w:rFonts w:asciiTheme="minorHAnsi" w:hAnsiTheme="minorHAnsi" w:cstheme="minorHAnsi"/>
        </w:rPr>
        <w:t xml:space="preserve">J. Snoek </w:t>
      </w:r>
      <w:r w:rsidRPr="00C341C9">
        <w:rPr>
          <w:rFonts w:asciiTheme="minorHAnsi" w:hAnsiTheme="minorHAnsi" w:cstheme="minorHAnsi"/>
        </w:rPr>
        <w:t>opgemaakt biedingsformulier (bijlage).</w:t>
      </w:r>
      <w:r w:rsidR="00264513">
        <w:rPr>
          <w:rFonts w:asciiTheme="minorHAnsi" w:hAnsiTheme="minorHAnsi" w:cstheme="minorHAnsi"/>
        </w:rPr>
        <w:t xml:space="preserve"> </w:t>
      </w:r>
      <w:r w:rsidRPr="00C341C9">
        <w:rPr>
          <w:rFonts w:asciiTheme="minorHAnsi" w:hAnsiTheme="minorHAnsi" w:cstheme="minorHAnsi"/>
        </w:rPr>
        <w:t>Het biedingsformulier dient volledig te worden ingevuld en ondertekend. Indien het</w:t>
      </w:r>
      <w:r w:rsidR="00264513">
        <w:rPr>
          <w:rFonts w:asciiTheme="minorHAnsi" w:hAnsiTheme="minorHAnsi" w:cstheme="minorHAnsi"/>
        </w:rPr>
        <w:t xml:space="preserve"> </w:t>
      </w:r>
      <w:r w:rsidRPr="00C341C9">
        <w:rPr>
          <w:rFonts w:asciiTheme="minorHAnsi" w:hAnsiTheme="minorHAnsi" w:cstheme="minorHAnsi"/>
        </w:rPr>
        <w:t>biedingsformulier niet juist, niet volledig of wel niet ondertekend wordt aangeboden,</w:t>
      </w:r>
      <w:r w:rsidR="00264513">
        <w:rPr>
          <w:rFonts w:asciiTheme="minorHAnsi" w:hAnsiTheme="minorHAnsi" w:cstheme="minorHAnsi"/>
        </w:rPr>
        <w:t xml:space="preserve"> </w:t>
      </w:r>
      <w:r w:rsidRPr="00C341C9">
        <w:rPr>
          <w:rFonts w:asciiTheme="minorHAnsi" w:hAnsiTheme="minorHAnsi" w:cstheme="minorHAnsi"/>
        </w:rPr>
        <w:t>zal</w:t>
      </w:r>
      <w:r w:rsidR="00EE2052">
        <w:rPr>
          <w:rFonts w:asciiTheme="minorHAnsi" w:hAnsiTheme="minorHAnsi" w:cstheme="minorHAnsi"/>
        </w:rPr>
        <w:t xml:space="preserve"> </w:t>
      </w:r>
      <w:r w:rsidRPr="00C341C9">
        <w:rPr>
          <w:rFonts w:asciiTheme="minorHAnsi" w:hAnsiTheme="minorHAnsi" w:cstheme="minorHAnsi"/>
        </w:rPr>
        <w:t>deze niet worden geaccepteerd als bieding.</w:t>
      </w:r>
      <w:r w:rsidR="00EE2052">
        <w:rPr>
          <w:rFonts w:asciiTheme="minorHAnsi" w:hAnsiTheme="minorHAnsi" w:cstheme="minorHAnsi"/>
        </w:rPr>
        <w:t xml:space="preserve"> </w:t>
      </w:r>
    </w:p>
    <w:p w14:paraId="6BB1D3D0" w14:textId="1D551CF9" w:rsidR="00EE2052" w:rsidRDefault="00EE2052" w:rsidP="00C341C9">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7.2 </w:t>
      </w:r>
      <w:r w:rsidR="00590223">
        <w:rPr>
          <w:rFonts w:asciiTheme="minorHAnsi" w:hAnsiTheme="minorHAnsi" w:cstheme="minorHAnsi"/>
        </w:rPr>
        <w:t>Bij e</w:t>
      </w:r>
      <w:r>
        <w:rPr>
          <w:rFonts w:asciiTheme="minorHAnsi" w:hAnsiTheme="minorHAnsi" w:cstheme="minorHAnsi"/>
        </w:rPr>
        <w:t xml:space="preserve">en bieding gedaan door een natuurlijk persoon </w:t>
      </w:r>
      <w:r w:rsidR="00590223">
        <w:rPr>
          <w:rFonts w:asciiTheme="minorHAnsi" w:hAnsiTheme="minorHAnsi" w:cstheme="minorHAnsi"/>
        </w:rPr>
        <w:t>dient een kopie van een geldig legitimatiebewijs te worden meegezonden. Een bieding gedaan door een rechtspersoon dient te worden voorzien van een geldig en recent (niet ouder dan 14 dagen) uittreksel van het register van de Kamer van Koophandel, waaruit blijkt dat bieder namens de rechtspersoon bevoegd is de bieding te doen.</w:t>
      </w:r>
    </w:p>
    <w:p w14:paraId="2CDCABAE" w14:textId="07789AB4" w:rsidR="00590223" w:rsidRPr="00C341C9" w:rsidRDefault="00590223" w:rsidP="00590223">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7.3</w:t>
      </w:r>
      <w:r w:rsidRPr="00C341C9">
        <w:rPr>
          <w:rFonts w:asciiTheme="minorHAnsi" w:hAnsiTheme="minorHAnsi" w:cstheme="minorHAnsi"/>
        </w:rPr>
        <w:t xml:space="preserve"> Indien de situatie zich voordoet dat er namens een rechtspersoon een bod wordt</w:t>
      </w:r>
      <w:r w:rsidR="00264513">
        <w:rPr>
          <w:rFonts w:asciiTheme="minorHAnsi" w:hAnsiTheme="minorHAnsi" w:cstheme="minorHAnsi"/>
        </w:rPr>
        <w:t xml:space="preserve"> </w:t>
      </w:r>
      <w:r w:rsidRPr="00C341C9">
        <w:rPr>
          <w:rFonts w:asciiTheme="minorHAnsi" w:hAnsiTheme="minorHAnsi" w:cstheme="minorHAnsi"/>
        </w:rPr>
        <w:t>gedaan en het formulier is ondertekend door een persoon die daartoe niet</w:t>
      </w:r>
      <w:r w:rsidR="00264513">
        <w:rPr>
          <w:rFonts w:asciiTheme="minorHAnsi" w:hAnsiTheme="minorHAnsi" w:cstheme="minorHAnsi"/>
        </w:rPr>
        <w:t xml:space="preserve"> </w:t>
      </w:r>
      <w:r w:rsidRPr="00C341C9">
        <w:rPr>
          <w:rFonts w:asciiTheme="minorHAnsi" w:hAnsiTheme="minorHAnsi" w:cstheme="minorHAnsi"/>
        </w:rPr>
        <w:t>tekeningsbevoegd is, zal de bieding hebben te gelden alsof de natuurlijk persoon als</w:t>
      </w:r>
      <w:r w:rsidR="00264513">
        <w:rPr>
          <w:rFonts w:asciiTheme="minorHAnsi" w:hAnsiTheme="minorHAnsi" w:cstheme="minorHAnsi"/>
        </w:rPr>
        <w:t xml:space="preserve"> </w:t>
      </w:r>
      <w:r w:rsidRPr="00C341C9">
        <w:rPr>
          <w:rFonts w:asciiTheme="minorHAnsi" w:hAnsiTheme="minorHAnsi" w:cstheme="minorHAnsi"/>
        </w:rPr>
        <w:t>ware hij/zij voor zichzelf een bod heeft gedaan.</w:t>
      </w:r>
    </w:p>
    <w:p w14:paraId="12BF631D" w14:textId="77777777" w:rsidR="00590223" w:rsidRPr="00C341C9" w:rsidRDefault="00590223" w:rsidP="00C341C9">
      <w:pPr>
        <w:autoSpaceDE w:val="0"/>
        <w:autoSpaceDN w:val="0"/>
        <w:adjustRightInd w:val="0"/>
        <w:spacing w:line="276" w:lineRule="auto"/>
        <w:jc w:val="both"/>
        <w:rPr>
          <w:rFonts w:asciiTheme="minorHAnsi" w:hAnsiTheme="minorHAnsi" w:cstheme="minorHAnsi"/>
        </w:rPr>
      </w:pPr>
    </w:p>
    <w:p w14:paraId="009653B9" w14:textId="2493BDDD" w:rsidR="008E5E2C" w:rsidRPr="00C341C9" w:rsidRDefault="008E5E2C" w:rsidP="00C341C9">
      <w:pPr>
        <w:autoSpaceDE w:val="0"/>
        <w:autoSpaceDN w:val="0"/>
        <w:adjustRightInd w:val="0"/>
        <w:spacing w:line="276" w:lineRule="auto"/>
        <w:jc w:val="both"/>
        <w:rPr>
          <w:rFonts w:asciiTheme="minorHAnsi" w:hAnsiTheme="minorHAnsi" w:cstheme="minorHAnsi"/>
          <w:b/>
          <w:bCs/>
        </w:rPr>
      </w:pPr>
      <w:r w:rsidRPr="00C341C9">
        <w:rPr>
          <w:rFonts w:asciiTheme="minorHAnsi" w:hAnsiTheme="minorHAnsi" w:cstheme="minorHAnsi"/>
        </w:rPr>
        <w:t>8. Indien biedingen op een andere wijze worden gedaan dan voormeld, behoudt</w:t>
      </w:r>
      <w:r w:rsidR="00264513">
        <w:rPr>
          <w:rFonts w:asciiTheme="minorHAnsi" w:hAnsiTheme="minorHAnsi" w:cstheme="minorHAnsi"/>
        </w:rPr>
        <w:t xml:space="preserve"> </w:t>
      </w:r>
      <w:r w:rsidRPr="00C341C9">
        <w:rPr>
          <w:rFonts w:asciiTheme="minorHAnsi" w:hAnsiTheme="minorHAnsi" w:cstheme="minorHAnsi"/>
        </w:rPr>
        <w:t xml:space="preserve">gerechtsdeurwaarder </w:t>
      </w:r>
      <w:r w:rsidR="00023C3E">
        <w:rPr>
          <w:rFonts w:asciiTheme="minorHAnsi" w:hAnsiTheme="minorHAnsi" w:cstheme="minorHAnsi"/>
        </w:rPr>
        <w:t>J. Snoek</w:t>
      </w:r>
      <w:r w:rsidRPr="00C341C9">
        <w:rPr>
          <w:rFonts w:asciiTheme="minorHAnsi" w:hAnsiTheme="minorHAnsi" w:cstheme="minorHAnsi"/>
        </w:rPr>
        <w:t>, dan wel diens plaatsvervanger, zich het</w:t>
      </w:r>
      <w:r w:rsidR="00264513">
        <w:rPr>
          <w:rFonts w:asciiTheme="minorHAnsi" w:hAnsiTheme="minorHAnsi" w:cstheme="minorHAnsi"/>
        </w:rPr>
        <w:t xml:space="preserve"> </w:t>
      </w:r>
      <w:r w:rsidRPr="00C341C9">
        <w:rPr>
          <w:rFonts w:asciiTheme="minorHAnsi" w:hAnsiTheme="minorHAnsi" w:cstheme="minorHAnsi"/>
        </w:rPr>
        <w:t xml:space="preserve">recht voor deze biedingen </w:t>
      </w:r>
      <w:r w:rsidR="00590223">
        <w:rPr>
          <w:rFonts w:asciiTheme="minorHAnsi" w:hAnsiTheme="minorHAnsi" w:cstheme="minorHAnsi"/>
        </w:rPr>
        <w:t>al dan niet</w:t>
      </w:r>
      <w:r w:rsidRPr="00C341C9">
        <w:rPr>
          <w:rFonts w:asciiTheme="minorHAnsi" w:hAnsiTheme="minorHAnsi" w:cstheme="minorHAnsi"/>
        </w:rPr>
        <w:t xml:space="preserve"> te accepteren</w:t>
      </w:r>
      <w:r w:rsidR="00590223">
        <w:rPr>
          <w:rFonts w:asciiTheme="minorHAnsi" w:hAnsiTheme="minorHAnsi" w:cstheme="minorHAnsi"/>
        </w:rPr>
        <w:t xml:space="preserve"> dan wel te weigeren.</w:t>
      </w:r>
    </w:p>
    <w:p w14:paraId="1DC36E7D" w14:textId="6D726A47" w:rsidR="008E5E2C" w:rsidRPr="00C341C9" w:rsidRDefault="008E5E2C" w:rsidP="00C341C9">
      <w:pPr>
        <w:autoSpaceDE w:val="0"/>
        <w:autoSpaceDN w:val="0"/>
        <w:adjustRightInd w:val="0"/>
        <w:spacing w:line="276" w:lineRule="auto"/>
        <w:jc w:val="both"/>
        <w:rPr>
          <w:rFonts w:asciiTheme="minorHAnsi" w:hAnsiTheme="minorHAnsi" w:cstheme="minorHAnsi"/>
        </w:rPr>
      </w:pPr>
    </w:p>
    <w:p w14:paraId="727592FB" w14:textId="22D79C0C" w:rsidR="007454DB" w:rsidRDefault="007454DB" w:rsidP="007454DB">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9</w:t>
      </w:r>
      <w:r w:rsidRPr="00C341C9">
        <w:rPr>
          <w:rFonts w:asciiTheme="minorHAnsi" w:hAnsiTheme="minorHAnsi" w:cstheme="minorHAnsi"/>
        </w:rPr>
        <w:t xml:space="preserve">. De datum en het tijdstip van de bieding zal door gerechtsdeurwaarder </w:t>
      </w:r>
      <w:r>
        <w:rPr>
          <w:rFonts w:asciiTheme="minorHAnsi" w:hAnsiTheme="minorHAnsi" w:cstheme="minorHAnsi"/>
        </w:rPr>
        <w:t>J. Snoek</w:t>
      </w:r>
      <w:r w:rsidRPr="00C341C9">
        <w:rPr>
          <w:rFonts w:asciiTheme="minorHAnsi" w:hAnsiTheme="minorHAnsi" w:cstheme="minorHAnsi"/>
        </w:rPr>
        <w:t>, dan wel diens plaatsvervanger, worden genoteerd.</w:t>
      </w:r>
    </w:p>
    <w:p w14:paraId="170C0821" w14:textId="77777777" w:rsidR="007454DB" w:rsidRPr="00C341C9" w:rsidRDefault="007454DB" w:rsidP="007454DB">
      <w:pPr>
        <w:autoSpaceDE w:val="0"/>
        <w:autoSpaceDN w:val="0"/>
        <w:adjustRightInd w:val="0"/>
        <w:spacing w:line="276" w:lineRule="auto"/>
        <w:jc w:val="both"/>
        <w:rPr>
          <w:rFonts w:asciiTheme="minorHAnsi" w:hAnsiTheme="minorHAnsi" w:cstheme="minorHAnsi"/>
        </w:rPr>
      </w:pPr>
    </w:p>
    <w:p w14:paraId="596420D3" w14:textId="6EDE2E09" w:rsidR="008E5E2C" w:rsidRPr="00C341C9" w:rsidRDefault="007454DB" w:rsidP="00C341C9">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10</w:t>
      </w:r>
      <w:r w:rsidR="008E5E2C" w:rsidRPr="00C341C9">
        <w:rPr>
          <w:rFonts w:asciiTheme="minorHAnsi" w:hAnsiTheme="minorHAnsi" w:cstheme="minorHAnsi"/>
        </w:rPr>
        <w:t>. Indien er verschillende biedingen worden gedaan van gelijke hoogte, zal de bieding die</w:t>
      </w:r>
      <w:r w:rsidR="00264513">
        <w:rPr>
          <w:rFonts w:asciiTheme="minorHAnsi" w:hAnsiTheme="minorHAnsi" w:cstheme="minorHAnsi"/>
        </w:rPr>
        <w:t xml:space="preserve"> </w:t>
      </w:r>
      <w:r w:rsidR="008E5E2C" w:rsidRPr="00C341C9">
        <w:rPr>
          <w:rFonts w:asciiTheme="minorHAnsi" w:hAnsiTheme="minorHAnsi" w:cstheme="minorHAnsi"/>
        </w:rPr>
        <w:t>eerder is gedaan in het kader van datum en tijdstip, voorrang krijgen op de bieding die</w:t>
      </w:r>
      <w:r w:rsidR="00264513">
        <w:rPr>
          <w:rFonts w:asciiTheme="minorHAnsi" w:hAnsiTheme="minorHAnsi" w:cstheme="minorHAnsi"/>
        </w:rPr>
        <w:t xml:space="preserve"> </w:t>
      </w:r>
      <w:r w:rsidR="008E5E2C" w:rsidRPr="00C341C9">
        <w:rPr>
          <w:rFonts w:asciiTheme="minorHAnsi" w:hAnsiTheme="minorHAnsi" w:cstheme="minorHAnsi"/>
        </w:rPr>
        <w:t>later is gedaan. Voor de bepaling van datum en tijdstip als hiervoor bedoeld, zal</w:t>
      </w:r>
      <w:r w:rsidR="00264513">
        <w:rPr>
          <w:rFonts w:asciiTheme="minorHAnsi" w:hAnsiTheme="minorHAnsi" w:cstheme="minorHAnsi"/>
        </w:rPr>
        <w:t xml:space="preserve"> </w:t>
      </w:r>
      <w:r w:rsidR="008E5E2C" w:rsidRPr="00C341C9">
        <w:rPr>
          <w:rFonts w:asciiTheme="minorHAnsi" w:hAnsiTheme="minorHAnsi" w:cstheme="minorHAnsi"/>
        </w:rPr>
        <w:t xml:space="preserve">worden uitgegaan van de datum en het tijdstip waarop de bieding door gerechtsdeurwaarder </w:t>
      </w:r>
      <w:r w:rsidR="00023C3E">
        <w:rPr>
          <w:rFonts w:asciiTheme="minorHAnsi" w:hAnsiTheme="minorHAnsi" w:cstheme="minorHAnsi"/>
        </w:rPr>
        <w:t>J. Snoek</w:t>
      </w:r>
      <w:r w:rsidR="008E5E2C" w:rsidRPr="00C341C9">
        <w:rPr>
          <w:rFonts w:asciiTheme="minorHAnsi" w:hAnsiTheme="minorHAnsi" w:cstheme="minorHAnsi"/>
        </w:rPr>
        <w:t>, dan wel diens plaatsvervanger,</w:t>
      </w:r>
      <w:r w:rsidR="00264513">
        <w:rPr>
          <w:rFonts w:asciiTheme="minorHAnsi" w:hAnsiTheme="minorHAnsi" w:cstheme="minorHAnsi"/>
        </w:rPr>
        <w:t xml:space="preserve"> dan wel diens vervanger</w:t>
      </w:r>
      <w:r w:rsidR="008E5E2C" w:rsidRPr="00C341C9">
        <w:rPr>
          <w:rFonts w:asciiTheme="minorHAnsi" w:hAnsiTheme="minorHAnsi" w:cstheme="minorHAnsi"/>
        </w:rPr>
        <w:t xml:space="preserve"> is ontvangen;</w:t>
      </w:r>
    </w:p>
    <w:p w14:paraId="16732B4B" w14:textId="1CF1C7C1" w:rsidR="00D8610C" w:rsidRPr="00C341C9" w:rsidRDefault="00D8610C" w:rsidP="00C341C9">
      <w:pPr>
        <w:autoSpaceDE w:val="0"/>
        <w:autoSpaceDN w:val="0"/>
        <w:adjustRightInd w:val="0"/>
        <w:spacing w:line="276" w:lineRule="auto"/>
        <w:jc w:val="both"/>
        <w:rPr>
          <w:rFonts w:asciiTheme="minorHAnsi" w:hAnsiTheme="minorHAnsi" w:cstheme="minorHAnsi"/>
        </w:rPr>
      </w:pPr>
    </w:p>
    <w:p w14:paraId="4A9855C0" w14:textId="730AC783" w:rsidR="00191FE1" w:rsidRPr="00C341C9" w:rsidRDefault="00191FE1"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1</w:t>
      </w:r>
      <w:r w:rsidR="00590223">
        <w:rPr>
          <w:rFonts w:asciiTheme="minorHAnsi" w:hAnsiTheme="minorHAnsi" w:cstheme="minorHAnsi"/>
        </w:rPr>
        <w:t>1</w:t>
      </w:r>
      <w:r w:rsidRPr="00C341C9">
        <w:rPr>
          <w:rFonts w:asciiTheme="minorHAnsi" w:hAnsiTheme="minorHAnsi" w:cstheme="minorHAnsi"/>
        </w:rPr>
        <w:t>. De gerechtsdeurwaarder heeft de bevoegdheid tijdens de openbare verkoop, ook</w:t>
      </w:r>
      <w:r w:rsidR="00264513">
        <w:rPr>
          <w:rFonts w:asciiTheme="minorHAnsi" w:hAnsiTheme="minorHAnsi" w:cstheme="minorHAnsi"/>
        </w:rPr>
        <w:t xml:space="preserve"> </w:t>
      </w:r>
      <w:r w:rsidRPr="00C341C9">
        <w:rPr>
          <w:rFonts w:asciiTheme="minorHAnsi" w:hAnsiTheme="minorHAnsi" w:cstheme="minorHAnsi"/>
        </w:rPr>
        <w:t>zonder opgaaf van redenen een bod niet als zodanig te erkennen, een of meer</w:t>
      </w:r>
      <w:r w:rsidR="00264513">
        <w:rPr>
          <w:rFonts w:asciiTheme="minorHAnsi" w:hAnsiTheme="minorHAnsi" w:cstheme="minorHAnsi"/>
        </w:rPr>
        <w:t xml:space="preserve"> </w:t>
      </w:r>
      <w:r w:rsidRPr="00C341C9">
        <w:rPr>
          <w:rFonts w:asciiTheme="minorHAnsi" w:hAnsiTheme="minorHAnsi" w:cstheme="minorHAnsi"/>
        </w:rPr>
        <w:t>gegadigden van de veiling uit te sluiten, de veiling af te gelasten of te onderbreken en</w:t>
      </w:r>
      <w:r w:rsidR="00264513">
        <w:rPr>
          <w:rFonts w:asciiTheme="minorHAnsi" w:hAnsiTheme="minorHAnsi" w:cstheme="minorHAnsi"/>
        </w:rPr>
        <w:t xml:space="preserve"> </w:t>
      </w:r>
      <w:r w:rsidRPr="00C341C9">
        <w:rPr>
          <w:rFonts w:asciiTheme="minorHAnsi" w:hAnsiTheme="minorHAnsi" w:cstheme="minorHAnsi"/>
        </w:rPr>
        <w:t>andere, naar zijn/haar oordeel noodzakelijke, maatregelen te treffen.</w:t>
      </w:r>
    </w:p>
    <w:p w14:paraId="055A0C7F" w14:textId="6A9E070D" w:rsidR="00191FE1" w:rsidRPr="00C341C9" w:rsidRDefault="00191FE1" w:rsidP="00C341C9">
      <w:pPr>
        <w:autoSpaceDE w:val="0"/>
        <w:autoSpaceDN w:val="0"/>
        <w:adjustRightInd w:val="0"/>
        <w:spacing w:line="276" w:lineRule="auto"/>
        <w:jc w:val="both"/>
        <w:rPr>
          <w:rFonts w:asciiTheme="minorHAnsi" w:hAnsiTheme="minorHAnsi" w:cstheme="minorHAnsi"/>
        </w:rPr>
      </w:pPr>
    </w:p>
    <w:p w14:paraId="4B81704A" w14:textId="0DD97DFC" w:rsidR="00191FE1" w:rsidRPr="00C341C9" w:rsidRDefault="00191FE1"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1</w:t>
      </w:r>
      <w:r w:rsidR="007454DB">
        <w:rPr>
          <w:rFonts w:asciiTheme="minorHAnsi" w:hAnsiTheme="minorHAnsi" w:cstheme="minorHAnsi"/>
        </w:rPr>
        <w:t>2</w:t>
      </w:r>
      <w:r w:rsidRPr="00C341C9">
        <w:rPr>
          <w:rFonts w:asciiTheme="minorHAnsi" w:hAnsiTheme="minorHAnsi" w:cstheme="minorHAnsi"/>
        </w:rPr>
        <w:t xml:space="preserve">. Biedingen kunnen worden gedaan tot </w:t>
      </w:r>
      <w:r w:rsidRPr="00023C3E">
        <w:rPr>
          <w:rFonts w:asciiTheme="minorHAnsi" w:hAnsiTheme="minorHAnsi" w:cstheme="minorHAnsi"/>
          <w:b/>
          <w:bCs/>
        </w:rPr>
        <w:t xml:space="preserve">uiterlijk </w:t>
      </w:r>
      <w:r w:rsidR="00E02CF9">
        <w:rPr>
          <w:rFonts w:asciiTheme="minorHAnsi" w:hAnsiTheme="minorHAnsi" w:cstheme="minorHAnsi"/>
          <w:b/>
          <w:bCs/>
        </w:rPr>
        <w:t xml:space="preserve">vrijdag 20 juni </w:t>
      </w:r>
      <w:r w:rsidR="00BA5FE6">
        <w:rPr>
          <w:rFonts w:asciiTheme="minorHAnsi" w:hAnsiTheme="minorHAnsi" w:cstheme="minorHAnsi"/>
          <w:b/>
          <w:bCs/>
        </w:rPr>
        <w:t xml:space="preserve">2025 </w:t>
      </w:r>
      <w:r w:rsidRPr="00C341C9">
        <w:rPr>
          <w:rFonts w:asciiTheme="minorHAnsi" w:hAnsiTheme="minorHAnsi" w:cstheme="minorHAnsi"/>
          <w:b/>
          <w:bCs/>
        </w:rPr>
        <w:t>te 23.59 uur.</w:t>
      </w:r>
      <w:r w:rsidR="00264513">
        <w:rPr>
          <w:rFonts w:asciiTheme="minorHAnsi" w:hAnsiTheme="minorHAnsi" w:cstheme="minorHAnsi"/>
          <w:b/>
          <w:bCs/>
        </w:rPr>
        <w:t xml:space="preserve"> </w:t>
      </w:r>
      <w:r w:rsidRPr="00C341C9">
        <w:rPr>
          <w:rFonts w:asciiTheme="minorHAnsi" w:hAnsiTheme="minorHAnsi" w:cstheme="minorHAnsi"/>
        </w:rPr>
        <w:t>Na het verstrijken van datum en tijdstip, is het niet meer mogelijk biedingen te doen</w:t>
      </w:r>
      <w:r w:rsidR="00264513">
        <w:rPr>
          <w:rFonts w:asciiTheme="minorHAnsi" w:hAnsiTheme="minorHAnsi" w:cstheme="minorHAnsi"/>
        </w:rPr>
        <w:t xml:space="preserve"> </w:t>
      </w:r>
      <w:r w:rsidRPr="00C341C9">
        <w:rPr>
          <w:rFonts w:asciiTheme="minorHAnsi" w:hAnsiTheme="minorHAnsi" w:cstheme="minorHAnsi"/>
        </w:rPr>
        <w:t>op voormelde aandelen;</w:t>
      </w:r>
    </w:p>
    <w:p w14:paraId="1B0D8A5D" w14:textId="6BC2EEEE" w:rsidR="00264513" w:rsidRDefault="00264513">
      <w:pPr>
        <w:rPr>
          <w:rFonts w:asciiTheme="minorHAnsi" w:hAnsiTheme="minorHAnsi" w:cstheme="minorHAnsi"/>
        </w:rPr>
      </w:pPr>
      <w:r>
        <w:rPr>
          <w:rFonts w:asciiTheme="minorHAnsi" w:hAnsiTheme="minorHAnsi" w:cstheme="minorHAnsi"/>
        </w:rPr>
        <w:br w:type="page"/>
      </w:r>
    </w:p>
    <w:p w14:paraId="2855B3DC" w14:textId="45CF72B8" w:rsidR="00191FE1" w:rsidRPr="00C341C9" w:rsidRDefault="00191FE1"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lastRenderedPageBreak/>
        <w:t>1</w:t>
      </w:r>
      <w:r w:rsidR="007454DB">
        <w:rPr>
          <w:rFonts w:asciiTheme="minorHAnsi" w:hAnsiTheme="minorHAnsi" w:cstheme="minorHAnsi"/>
        </w:rPr>
        <w:t>3</w:t>
      </w:r>
      <w:r w:rsidRPr="00C341C9">
        <w:rPr>
          <w:rFonts w:asciiTheme="minorHAnsi" w:hAnsiTheme="minorHAnsi" w:cstheme="minorHAnsi"/>
        </w:rPr>
        <w:t>. Het gedane bod is onvoorwaardelijk, onherroepelijk en zonder enig voorbehoud. De</w:t>
      </w:r>
      <w:r w:rsidR="00264513">
        <w:rPr>
          <w:rFonts w:asciiTheme="minorHAnsi" w:hAnsiTheme="minorHAnsi" w:cstheme="minorHAnsi"/>
        </w:rPr>
        <w:t xml:space="preserve"> </w:t>
      </w:r>
      <w:r w:rsidRPr="00C341C9">
        <w:rPr>
          <w:rFonts w:asciiTheme="minorHAnsi" w:hAnsiTheme="minorHAnsi" w:cstheme="minorHAnsi"/>
        </w:rPr>
        <w:t>toewijzing geschiedt onder de opschortende voorwaarde dat de koper aan zijn</w:t>
      </w:r>
      <w:r w:rsidR="00264513">
        <w:rPr>
          <w:rFonts w:asciiTheme="minorHAnsi" w:hAnsiTheme="minorHAnsi" w:cstheme="minorHAnsi"/>
        </w:rPr>
        <w:t xml:space="preserve"> </w:t>
      </w:r>
      <w:r w:rsidRPr="00C341C9">
        <w:rPr>
          <w:rFonts w:asciiTheme="minorHAnsi" w:hAnsiTheme="minorHAnsi" w:cstheme="minorHAnsi"/>
        </w:rPr>
        <w:t>betalingsverplichting zoals hierna onder 1</w:t>
      </w:r>
      <w:r w:rsidR="007454DB">
        <w:rPr>
          <w:rFonts w:asciiTheme="minorHAnsi" w:hAnsiTheme="minorHAnsi" w:cstheme="minorHAnsi"/>
        </w:rPr>
        <w:t>6</w:t>
      </w:r>
      <w:r w:rsidRPr="00C341C9">
        <w:rPr>
          <w:rFonts w:asciiTheme="minorHAnsi" w:hAnsiTheme="minorHAnsi" w:cstheme="minorHAnsi"/>
        </w:rPr>
        <w:t xml:space="preserve"> vermeld voldoet. Deze meestbiedende is</w:t>
      </w:r>
      <w:r w:rsidR="00264513">
        <w:rPr>
          <w:rFonts w:asciiTheme="minorHAnsi" w:hAnsiTheme="minorHAnsi" w:cstheme="minorHAnsi"/>
        </w:rPr>
        <w:t xml:space="preserve"> </w:t>
      </w:r>
      <w:r w:rsidRPr="00C341C9">
        <w:rPr>
          <w:rFonts w:asciiTheme="minorHAnsi" w:hAnsiTheme="minorHAnsi" w:cstheme="minorHAnsi"/>
        </w:rPr>
        <w:t>aansprakelijk voor de schade die voortvloeit uit de niet-nakoming van deze</w:t>
      </w:r>
      <w:r w:rsidR="00264513">
        <w:rPr>
          <w:rFonts w:asciiTheme="minorHAnsi" w:hAnsiTheme="minorHAnsi" w:cstheme="minorHAnsi"/>
        </w:rPr>
        <w:t xml:space="preserve"> </w:t>
      </w:r>
      <w:r w:rsidRPr="00C341C9">
        <w:rPr>
          <w:rFonts w:asciiTheme="minorHAnsi" w:hAnsiTheme="minorHAnsi" w:cstheme="minorHAnsi"/>
        </w:rPr>
        <w:t>betalingsverplichting. Een bieder is verplicht zich tegenover de gerechtsdeurwaarder</w:t>
      </w:r>
      <w:r w:rsidR="00264513">
        <w:rPr>
          <w:rFonts w:asciiTheme="minorHAnsi" w:hAnsiTheme="minorHAnsi" w:cstheme="minorHAnsi"/>
        </w:rPr>
        <w:t xml:space="preserve"> </w:t>
      </w:r>
      <w:r w:rsidRPr="00C341C9">
        <w:rPr>
          <w:rFonts w:asciiTheme="minorHAnsi" w:hAnsiTheme="minorHAnsi" w:cstheme="minorHAnsi"/>
        </w:rPr>
        <w:t>te legitimeren.</w:t>
      </w:r>
    </w:p>
    <w:p w14:paraId="0305FD0A" w14:textId="17C91CA3" w:rsidR="00191FE1" w:rsidRPr="00C341C9" w:rsidRDefault="00191FE1" w:rsidP="00C341C9">
      <w:pPr>
        <w:autoSpaceDE w:val="0"/>
        <w:autoSpaceDN w:val="0"/>
        <w:adjustRightInd w:val="0"/>
        <w:spacing w:line="276" w:lineRule="auto"/>
        <w:jc w:val="both"/>
        <w:rPr>
          <w:rFonts w:asciiTheme="minorHAnsi" w:hAnsiTheme="minorHAnsi" w:cstheme="minorHAnsi"/>
        </w:rPr>
      </w:pPr>
    </w:p>
    <w:p w14:paraId="195C4EF2" w14:textId="626CF281" w:rsidR="00191FE1" w:rsidRDefault="00191FE1"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1</w:t>
      </w:r>
      <w:r w:rsidR="007454DB">
        <w:rPr>
          <w:rFonts w:asciiTheme="minorHAnsi" w:hAnsiTheme="minorHAnsi" w:cstheme="minorHAnsi"/>
        </w:rPr>
        <w:t>4</w:t>
      </w:r>
      <w:r w:rsidRPr="00C341C9">
        <w:rPr>
          <w:rFonts w:asciiTheme="minorHAnsi" w:hAnsiTheme="minorHAnsi" w:cstheme="minorHAnsi"/>
        </w:rPr>
        <w:t xml:space="preserve">. Op </w:t>
      </w:r>
      <w:r w:rsidR="00562BB2" w:rsidRPr="00562BB2">
        <w:rPr>
          <w:rFonts w:asciiTheme="minorHAnsi" w:hAnsiTheme="minorHAnsi" w:cstheme="minorHAnsi"/>
          <w:b/>
          <w:bCs/>
        </w:rPr>
        <w:t>23 juni</w:t>
      </w:r>
      <w:r w:rsidR="00562BB2">
        <w:rPr>
          <w:rFonts w:asciiTheme="minorHAnsi" w:hAnsiTheme="minorHAnsi" w:cstheme="minorHAnsi"/>
        </w:rPr>
        <w:t xml:space="preserve"> </w:t>
      </w:r>
      <w:r w:rsidR="00BA5FE6" w:rsidRPr="00BA5FE6">
        <w:rPr>
          <w:rFonts w:asciiTheme="minorHAnsi" w:hAnsiTheme="minorHAnsi" w:cstheme="minorHAnsi"/>
          <w:b/>
          <w:bCs/>
        </w:rPr>
        <w:t>2025</w:t>
      </w:r>
      <w:r w:rsidR="00383930">
        <w:rPr>
          <w:rFonts w:asciiTheme="minorHAnsi" w:hAnsiTheme="minorHAnsi" w:cstheme="minorHAnsi"/>
          <w:b/>
          <w:bCs/>
        </w:rPr>
        <w:t xml:space="preserve"> </w:t>
      </w:r>
      <w:r w:rsidRPr="00C341C9">
        <w:rPr>
          <w:rFonts w:asciiTheme="minorHAnsi" w:hAnsiTheme="minorHAnsi" w:cstheme="minorHAnsi"/>
          <w:b/>
          <w:bCs/>
        </w:rPr>
        <w:t xml:space="preserve">om </w:t>
      </w:r>
      <w:r w:rsidR="007454DB">
        <w:rPr>
          <w:rFonts w:asciiTheme="minorHAnsi" w:hAnsiTheme="minorHAnsi" w:cstheme="minorHAnsi"/>
          <w:b/>
          <w:bCs/>
        </w:rPr>
        <w:t>0</w:t>
      </w:r>
      <w:r w:rsidRPr="00C341C9">
        <w:rPr>
          <w:rFonts w:asciiTheme="minorHAnsi" w:hAnsiTheme="minorHAnsi" w:cstheme="minorHAnsi"/>
          <w:b/>
          <w:bCs/>
        </w:rPr>
        <w:t xml:space="preserve">9.00 uur </w:t>
      </w:r>
      <w:r w:rsidRPr="00C341C9">
        <w:rPr>
          <w:rFonts w:asciiTheme="minorHAnsi" w:hAnsiTheme="minorHAnsi" w:cstheme="minorHAnsi"/>
        </w:rPr>
        <w:t xml:space="preserve">zal gerechtsdeurwaarder </w:t>
      </w:r>
      <w:r w:rsidR="0079602E">
        <w:rPr>
          <w:rFonts w:asciiTheme="minorHAnsi" w:hAnsiTheme="minorHAnsi" w:cstheme="minorHAnsi"/>
        </w:rPr>
        <w:t>J. Snoek</w:t>
      </w:r>
      <w:r w:rsidRPr="00C341C9">
        <w:rPr>
          <w:rFonts w:asciiTheme="minorHAnsi" w:hAnsiTheme="minorHAnsi" w:cstheme="minorHAnsi"/>
        </w:rPr>
        <w:t>, dan wel diens plaatsvervanger, alle ontvangen biedingen ten overstaan van</w:t>
      </w:r>
      <w:r w:rsidR="007454DB">
        <w:rPr>
          <w:rFonts w:asciiTheme="minorHAnsi" w:hAnsiTheme="minorHAnsi" w:cstheme="minorHAnsi"/>
        </w:rPr>
        <w:t xml:space="preserve"> </w:t>
      </w:r>
      <w:r w:rsidRPr="00C341C9">
        <w:rPr>
          <w:rFonts w:asciiTheme="minorHAnsi" w:hAnsiTheme="minorHAnsi" w:cstheme="minorHAnsi"/>
        </w:rPr>
        <w:t xml:space="preserve">een (toegevoegd) gerechtsdeurwaarder verbonden aan Van Schendel en Partners Gerechtsdeurwaarder openen en ordenen. Vervolgens zal </w:t>
      </w:r>
      <w:r w:rsidR="00023C3E">
        <w:rPr>
          <w:rFonts w:asciiTheme="minorHAnsi" w:hAnsiTheme="minorHAnsi" w:cstheme="minorHAnsi"/>
        </w:rPr>
        <w:t>J. Snoek</w:t>
      </w:r>
      <w:r w:rsidRPr="00C341C9">
        <w:rPr>
          <w:rFonts w:asciiTheme="minorHAnsi" w:hAnsiTheme="minorHAnsi" w:cstheme="minorHAnsi"/>
        </w:rPr>
        <w:t>, dan wel diens plaatsvervanger, telefonisch of per mail contact zoeken met de hoogste bieder(s) teneinde de verkoop aan hen te bevestigen;</w:t>
      </w:r>
    </w:p>
    <w:p w14:paraId="3F32AC88" w14:textId="1611BDB1" w:rsidR="00023C3E" w:rsidRDefault="00023C3E" w:rsidP="00C341C9">
      <w:pPr>
        <w:autoSpaceDE w:val="0"/>
        <w:autoSpaceDN w:val="0"/>
        <w:adjustRightInd w:val="0"/>
        <w:spacing w:line="276" w:lineRule="auto"/>
        <w:jc w:val="both"/>
        <w:rPr>
          <w:rFonts w:asciiTheme="minorHAnsi" w:hAnsiTheme="minorHAnsi" w:cstheme="minorHAnsi"/>
        </w:rPr>
      </w:pPr>
    </w:p>
    <w:p w14:paraId="26049330" w14:textId="2643FB06" w:rsidR="000D73F2" w:rsidRPr="00C341C9" w:rsidRDefault="00066701" w:rsidP="00C341C9">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1</w:t>
      </w:r>
      <w:r w:rsidR="007454DB">
        <w:rPr>
          <w:rFonts w:asciiTheme="minorHAnsi" w:hAnsiTheme="minorHAnsi" w:cstheme="minorHAnsi"/>
        </w:rPr>
        <w:t>5</w:t>
      </w:r>
      <w:r>
        <w:rPr>
          <w:rFonts w:asciiTheme="minorHAnsi" w:hAnsiTheme="minorHAnsi" w:cstheme="minorHAnsi"/>
        </w:rPr>
        <w:t xml:space="preserve">. indien uiterlijk </w:t>
      </w:r>
      <w:r w:rsidR="00562BB2">
        <w:rPr>
          <w:rFonts w:asciiTheme="minorHAnsi" w:hAnsiTheme="minorHAnsi" w:cstheme="minorHAnsi"/>
        </w:rPr>
        <w:t xml:space="preserve">20 juni </w:t>
      </w:r>
      <w:r w:rsidR="00383930">
        <w:rPr>
          <w:rFonts w:asciiTheme="minorHAnsi" w:hAnsiTheme="minorHAnsi" w:cstheme="minorHAnsi"/>
        </w:rPr>
        <w:t xml:space="preserve">2025 </w:t>
      </w:r>
      <w:r>
        <w:rPr>
          <w:rFonts w:asciiTheme="minorHAnsi" w:hAnsiTheme="minorHAnsi" w:cstheme="minorHAnsi"/>
        </w:rPr>
        <w:t xml:space="preserve">geen enkele onderhandse biedingen is ontvangen, zodat er ook geen onderhandse verkoop van de te verkopen aandelen kan plaatsvinden, zal er een openbare verkoop worden gehouden op </w:t>
      </w:r>
      <w:r w:rsidR="00562BB2" w:rsidRPr="00F40139">
        <w:rPr>
          <w:rFonts w:asciiTheme="minorHAnsi" w:hAnsiTheme="minorHAnsi" w:cstheme="minorHAnsi"/>
          <w:b/>
          <w:bCs/>
        </w:rPr>
        <w:t xml:space="preserve">vrijdag 27 juni </w:t>
      </w:r>
      <w:r w:rsidR="00383930" w:rsidRPr="00F40139">
        <w:rPr>
          <w:rFonts w:asciiTheme="minorHAnsi" w:hAnsiTheme="minorHAnsi" w:cstheme="minorHAnsi"/>
          <w:b/>
          <w:bCs/>
        </w:rPr>
        <w:t xml:space="preserve">2025 </w:t>
      </w:r>
      <w:r w:rsidRPr="00F40139">
        <w:rPr>
          <w:rFonts w:asciiTheme="minorHAnsi" w:hAnsiTheme="minorHAnsi" w:cstheme="minorHAnsi"/>
          <w:b/>
          <w:bCs/>
        </w:rPr>
        <w:t>om 10.00 uur</w:t>
      </w:r>
      <w:r>
        <w:rPr>
          <w:rFonts w:asciiTheme="minorHAnsi" w:hAnsiTheme="minorHAnsi" w:cstheme="minorHAnsi"/>
        </w:rPr>
        <w:t xml:space="preserve"> te </w:t>
      </w:r>
      <w:r w:rsidR="00383930">
        <w:rPr>
          <w:rFonts w:asciiTheme="minorHAnsi" w:hAnsiTheme="minorHAnsi" w:cstheme="minorHAnsi"/>
        </w:rPr>
        <w:t xml:space="preserve">Dordrecht </w:t>
      </w:r>
      <w:r>
        <w:rPr>
          <w:rFonts w:asciiTheme="minorHAnsi" w:hAnsiTheme="minorHAnsi" w:cstheme="minorHAnsi"/>
        </w:rPr>
        <w:t xml:space="preserve">aan het adres </w:t>
      </w:r>
      <w:r w:rsidR="00383930">
        <w:rPr>
          <w:rFonts w:asciiTheme="minorHAnsi" w:hAnsiTheme="minorHAnsi" w:cstheme="minorHAnsi"/>
        </w:rPr>
        <w:t>Burgemeester de Raadtsingel 93</w:t>
      </w:r>
      <w:r>
        <w:rPr>
          <w:rFonts w:asciiTheme="minorHAnsi" w:hAnsiTheme="minorHAnsi" w:cstheme="minorHAnsi"/>
        </w:rPr>
        <w:t xml:space="preserve">, dan </w:t>
      </w:r>
      <w:r w:rsidR="00562BB2">
        <w:rPr>
          <w:rFonts w:asciiTheme="minorHAnsi" w:hAnsiTheme="minorHAnsi" w:cstheme="minorHAnsi"/>
        </w:rPr>
        <w:t xml:space="preserve">wel </w:t>
      </w:r>
      <w:r>
        <w:rPr>
          <w:rFonts w:asciiTheme="minorHAnsi" w:hAnsiTheme="minorHAnsi" w:cstheme="minorHAnsi"/>
        </w:rPr>
        <w:t>een nader door gerechtsdeurwaarder J. Snoek</w:t>
      </w:r>
      <w:r w:rsidR="00F40139">
        <w:rPr>
          <w:rFonts w:asciiTheme="minorHAnsi" w:hAnsiTheme="minorHAnsi" w:cstheme="minorHAnsi"/>
        </w:rPr>
        <w:t xml:space="preserve"> of diens plaatsvervanger</w:t>
      </w:r>
      <w:r>
        <w:rPr>
          <w:rFonts w:asciiTheme="minorHAnsi" w:hAnsiTheme="minorHAnsi" w:cstheme="minorHAnsi"/>
        </w:rPr>
        <w:t xml:space="preserve"> aan te wijzen locatie; De kennisgeving daarvan zal worden bekend gemaakt op </w:t>
      </w:r>
      <w:hyperlink r:id="rId7" w:history="1">
        <w:r w:rsidRPr="00C341C9">
          <w:rPr>
            <w:rStyle w:val="Hyperlink"/>
            <w:rFonts w:asciiTheme="minorHAnsi" w:hAnsiTheme="minorHAnsi" w:cstheme="minorHAnsi"/>
          </w:rPr>
          <w:t>https://www.kbvg.nl/gerechtsdeurwaarders/aankondigingen-executieverkopen</w:t>
        </w:r>
      </w:hyperlink>
      <w:r w:rsidR="00F54D3D">
        <w:rPr>
          <w:rStyle w:val="Hyperlink"/>
          <w:rFonts w:asciiTheme="minorHAnsi" w:hAnsiTheme="minorHAnsi" w:cstheme="minorHAnsi"/>
        </w:rPr>
        <w:t>,</w:t>
      </w:r>
      <w:r w:rsidR="00F40139" w:rsidRPr="00F40139">
        <w:rPr>
          <w:rStyle w:val="Hyperlink"/>
          <w:rFonts w:asciiTheme="minorHAnsi" w:hAnsiTheme="minorHAnsi" w:cstheme="minorHAnsi"/>
          <w:u w:val="none"/>
        </w:rPr>
        <w:t xml:space="preserve"> </w:t>
      </w:r>
      <w:r w:rsidR="00F40139" w:rsidRPr="00F40139">
        <w:rPr>
          <w:rStyle w:val="Hyperlink"/>
          <w:rFonts w:asciiTheme="minorHAnsi" w:hAnsiTheme="minorHAnsi" w:cstheme="minorHAnsi"/>
          <w:color w:val="auto"/>
          <w:u w:val="none"/>
        </w:rPr>
        <w:t>a</w:t>
      </w:r>
      <w:r w:rsidR="00F54D3D" w:rsidRPr="00F40139">
        <w:rPr>
          <w:rFonts w:asciiTheme="minorHAnsi" w:hAnsiTheme="minorHAnsi" w:cstheme="minorHAnsi"/>
        </w:rPr>
        <w:t>l</w:t>
      </w:r>
      <w:r w:rsidR="00F54D3D">
        <w:rPr>
          <w:rFonts w:asciiTheme="minorHAnsi" w:hAnsiTheme="minorHAnsi" w:cstheme="minorHAnsi"/>
        </w:rPr>
        <w:t xml:space="preserve">smede op de website </w:t>
      </w:r>
      <w:hyperlink r:id="rId8" w:history="1">
        <w:r w:rsidR="00F54D3D" w:rsidRPr="00C50702">
          <w:rPr>
            <w:rStyle w:val="Hyperlink"/>
            <w:rFonts w:asciiTheme="minorHAnsi" w:hAnsiTheme="minorHAnsi" w:cstheme="minorHAnsi"/>
          </w:rPr>
          <w:t>www.vanschendelenpartners.nl</w:t>
        </w:r>
      </w:hyperlink>
      <w:r w:rsidR="00F54D3D">
        <w:rPr>
          <w:rFonts w:asciiTheme="minorHAnsi" w:hAnsiTheme="minorHAnsi" w:cstheme="minorHAnsi"/>
        </w:rPr>
        <w:t>, geïnteresseerden kunnen zich op de dag uiterlijk 15 minuten voor aanvang van de openbare verkoop melden en inschrijven met een geldig identiteitsbewijs.</w:t>
      </w:r>
      <w:r w:rsidR="00023C3E">
        <w:rPr>
          <w:rFonts w:asciiTheme="minorHAnsi" w:hAnsiTheme="minorHAnsi" w:cstheme="minorHAnsi"/>
        </w:rPr>
        <w:br/>
      </w:r>
      <w:r w:rsidR="00F54D3D">
        <w:rPr>
          <w:rFonts w:asciiTheme="minorHAnsi" w:hAnsiTheme="minorHAnsi" w:cstheme="minorHAnsi"/>
        </w:rPr>
        <w:tab/>
      </w:r>
    </w:p>
    <w:p w14:paraId="51B8641F" w14:textId="71B8D17C" w:rsidR="000D73F2" w:rsidRPr="00C341C9" w:rsidRDefault="000D73F2"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1</w:t>
      </w:r>
      <w:r w:rsidR="007454DB">
        <w:rPr>
          <w:rFonts w:asciiTheme="minorHAnsi" w:hAnsiTheme="minorHAnsi" w:cstheme="minorHAnsi"/>
        </w:rPr>
        <w:t>6</w:t>
      </w:r>
      <w:r w:rsidRPr="00C341C9">
        <w:rPr>
          <w:rFonts w:asciiTheme="minorHAnsi" w:hAnsiTheme="minorHAnsi" w:cstheme="minorHAnsi"/>
        </w:rPr>
        <w:t>. De koper dient de koopsom middels overmaking te voldoen op kwaliteitsrekening</w:t>
      </w:r>
      <w:r w:rsidR="00264513">
        <w:rPr>
          <w:rFonts w:asciiTheme="minorHAnsi" w:hAnsiTheme="minorHAnsi" w:cstheme="minorHAnsi"/>
        </w:rPr>
        <w:t xml:space="preserve"> </w:t>
      </w:r>
      <w:r w:rsidRPr="00C341C9">
        <w:rPr>
          <w:rFonts w:asciiTheme="minorHAnsi" w:hAnsiTheme="minorHAnsi" w:cstheme="minorHAnsi"/>
        </w:rPr>
        <w:t>NL19INGB0671765612 ten name van Van Schendel en Partners Gerechtsdeurwaarder</w:t>
      </w:r>
      <w:r w:rsidR="00264513">
        <w:rPr>
          <w:rFonts w:asciiTheme="minorHAnsi" w:hAnsiTheme="minorHAnsi" w:cstheme="minorHAnsi"/>
        </w:rPr>
        <w:t xml:space="preserve"> </w:t>
      </w:r>
      <w:r w:rsidRPr="00C341C9">
        <w:rPr>
          <w:rFonts w:asciiTheme="minorHAnsi" w:hAnsiTheme="minorHAnsi" w:cstheme="minorHAnsi"/>
        </w:rPr>
        <w:t xml:space="preserve">onder opgaaf van zijn/haar naam, woonplaats en kenmerk </w:t>
      </w:r>
      <w:r w:rsidR="00383930">
        <w:rPr>
          <w:rFonts w:asciiTheme="minorHAnsi" w:hAnsiTheme="minorHAnsi" w:cstheme="minorHAnsi"/>
        </w:rPr>
        <w:t xml:space="preserve">25.00729 </w:t>
      </w:r>
      <w:r w:rsidRPr="00C341C9">
        <w:rPr>
          <w:rFonts w:asciiTheme="minorHAnsi" w:hAnsiTheme="minorHAnsi" w:cstheme="minorHAnsi"/>
        </w:rPr>
        <w:t>en wel</w:t>
      </w:r>
      <w:r w:rsidR="00264513">
        <w:rPr>
          <w:rFonts w:asciiTheme="minorHAnsi" w:hAnsiTheme="minorHAnsi" w:cstheme="minorHAnsi"/>
        </w:rPr>
        <w:t>:</w:t>
      </w:r>
      <w:r w:rsidR="00264513">
        <w:rPr>
          <w:rFonts w:asciiTheme="minorHAnsi" w:hAnsiTheme="minorHAnsi" w:cstheme="minorHAnsi"/>
        </w:rPr>
        <w:br/>
      </w:r>
      <w:r w:rsidRPr="00562BB2">
        <w:rPr>
          <w:rFonts w:asciiTheme="minorHAnsi" w:hAnsiTheme="minorHAnsi" w:cstheme="minorHAnsi"/>
          <w:b/>
          <w:bCs/>
        </w:rPr>
        <w:t xml:space="preserve">uiterlijk op </w:t>
      </w:r>
      <w:r w:rsidR="00562BB2" w:rsidRPr="00562BB2">
        <w:rPr>
          <w:rFonts w:asciiTheme="minorHAnsi" w:hAnsiTheme="minorHAnsi" w:cstheme="minorHAnsi"/>
          <w:b/>
          <w:bCs/>
        </w:rPr>
        <w:t>30 juni 2025</w:t>
      </w:r>
      <w:r w:rsidR="00562BB2">
        <w:rPr>
          <w:rFonts w:asciiTheme="minorHAnsi" w:hAnsiTheme="minorHAnsi" w:cstheme="minorHAnsi"/>
        </w:rPr>
        <w:t xml:space="preserve"> </w:t>
      </w:r>
      <w:r w:rsidRPr="00C341C9">
        <w:rPr>
          <w:rFonts w:asciiTheme="minorHAnsi" w:hAnsiTheme="minorHAnsi" w:cstheme="minorHAnsi"/>
          <w:b/>
          <w:bCs/>
        </w:rPr>
        <w:t>om 1</w:t>
      </w:r>
      <w:r w:rsidR="00562BB2">
        <w:rPr>
          <w:rFonts w:asciiTheme="minorHAnsi" w:hAnsiTheme="minorHAnsi" w:cstheme="minorHAnsi"/>
          <w:b/>
          <w:bCs/>
        </w:rPr>
        <w:t>2</w:t>
      </w:r>
      <w:r w:rsidRPr="00C341C9">
        <w:rPr>
          <w:rFonts w:asciiTheme="minorHAnsi" w:hAnsiTheme="minorHAnsi" w:cstheme="minorHAnsi"/>
          <w:b/>
          <w:bCs/>
        </w:rPr>
        <w:t>.00 uur</w:t>
      </w:r>
      <w:r w:rsidRPr="00C341C9">
        <w:rPr>
          <w:rFonts w:asciiTheme="minorHAnsi" w:hAnsiTheme="minorHAnsi" w:cstheme="minorHAnsi"/>
        </w:rPr>
        <w:t>.</w:t>
      </w:r>
    </w:p>
    <w:p w14:paraId="64552F67" w14:textId="33087BE1" w:rsidR="000D73F2" w:rsidRPr="00C341C9" w:rsidRDefault="000D73F2" w:rsidP="00C341C9">
      <w:pPr>
        <w:autoSpaceDE w:val="0"/>
        <w:autoSpaceDN w:val="0"/>
        <w:adjustRightInd w:val="0"/>
        <w:spacing w:line="276" w:lineRule="auto"/>
        <w:jc w:val="both"/>
        <w:rPr>
          <w:rFonts w:asciiTheme="minorHAnsi" w:hAnsiTheme="minorHAnsi" w:cstheme="minorHAnsi"/>
        </w:rPr>
      </w:pPr>
    </w:p>
    <w:p w14:paraId="67852B12" w14:textId="421A2232" w:rsidR="000D73F2" w:rsidRPr="00C341C9" w:rsidRDefault="000D73F2"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1</w:t>
      </w:r>
      <w:r w:rsidR="00F40139">
        <w:rPr>
          <w:rFonts w:asciiTheme="minorHAnsi" w:hAnsiTheme="minorHAnsi" w:cstheme="minorHAnsi"/>
        </w:rPr>
        <w:t>7</w:t>
      </w:r>
      <w:r w:rsidRPr="00C341C9">
        <w:rPr>
          <w:rFonts w:asciiTheme="minorHAnsi" w:hAnsiTheme="minorHAnsi" w:cstheme="minorHAnsi"/>
        </w:rPr>
        <w:t>. Indien de koper in verzuim is in de nakoming van zijn verplichtingen en derhalve niet</w:t>
      </w:r>
      <w:r w:rsidR="00264513">
        <w:rPr>
          <w:rFonts w:asciiTheme="minorHAnsi" w:hAnsiTheme="minorHAnsi" w:cstheme="minorHAnsi"/>
        </w:rPr>
        <w:t xml:space="preserve"> </w:t>
      </w:r>
      <w:r w:rsidRPr="00C341C9">
        <w:rPr>
          <w:rFonts w:asciiTheme="minorHAnsi" w:hAnsiTheme="minorHAnsi" w:cstheme="minorHAnsi"/>
        </w:rPr>
        <w:t xml:space="preserve">uiterlijk op </w:t>
      </w:r>
      <w:r w:rsidR="00562BB2">
        <w:rPr>
          <w:rFonts w:asciiTheme="minorHAnsi" w:hAnsiTheme="minorHAnsi" w:cstheme="minorHAnsi"/>
        </w:rPr>
        <w:t xml:space="preserve">30 juni 2025 </w:t>
      </w:r>
      <w:r w:rsidRPr="00C341C9">
        <w:rPr>
          <w:rFonts w:asciiTheme="minorHAnsi" w:hAnsiTheme="minorHAnsi" w:cstheme="minorHAnsi"/>
        </w:rPr>
        <w:t xml:space="preserve">om </w:t>
      </w:r>
      <w:r w:rsidR="00562BB2">
        <w:rPr>
          <w:rFonts w:asciiTheme="minorHAnsi" w:hAnsiTheme="minorHAnsi" w:cstheme="minorHAnsi"/>
        </w:rPr>
        <w:t xml:space="preserve">12.00 </w:t>
      </w:r>
      <w:r w:rsidRPr="00C341C9">
        <w:rPr>
          <w:rFonts w:asciiTheme="minorHAnsi" w:hAnsiTheme="minorHAnsi" w:cstheme="minorHAnsi"/>
        </w:rPr>
        <w:t>uur, de koopsom is ontvangen,</w:t>
      </w:r>
      <w:r w:rsidR="00264513">
        <w:rPr>
          <w:rFonts w:asciiTheme="minorHAnsi" w:hAnsiTheme="minorHAnsi" w:cstheme="minorHAnsi"/>
        </w:rPr>
        <w:t xml:space="preserve"> </w:t>
      </w:r>
      <w:r w:rsidRPr="00C341C9">
        <w:rPr>
          <w:rFonts w:asciiTheme="minorHAnsi" w:hAnsiTheme="minorHAnsi" w:cstheme="minorHAnsi"/>
        </w:rPr>
        <w:t>vervalt de gunning van de aandelen aan koper en zal daarmee de</w:t>
      </w:r>
      <w:r w:rsidR="00264513">
        <w:rPr>
          <w:rFonts w:asciiTheme="minorHAnsi" w:hAnsiTheme="minorHAnsi" w:cstheme="minorHAnsi"/>
        </w:rPr>
        <w:t xml:space="preserve"> </w:t>
      </w:r>
      <w:r w:rsidRPr="00C341C9">
        <w:rPr>
          <w:rFonts w:asciiTheme="minorHAnsi" w:hAnsiTheme="minorHAnsi" w:cstheme="minorHAnsi"/>
        </w:rPr>
        <w:t>overeenkomst met die betreffende koper worden ontbonden. Koper is in een</w:t>
      </w:r>
      <w:r w:rsidR="00264513">
        <w:rPr>
          <w:rFonts w:asciiTheme="minorHAnsi" w:hAnsiTheme="minorHAnsi" w:cstheme="minorHAnsi"/>
        </w:rPr>
        <w:t xml:space="preserve"> </w:t>
      </w:r>
      <w:r w:rsidRPr="00C341C9">
        <w:rPr>
          <w:rFonts w:asciiTheme="minorHAnsi" w:hAnsiTheme="minorHAnsi" w:cstheme="minorHAnsi"/>
        </w:rPr>
        <w:t>dergelijk een boete verschuldigd van 10 % van het geaccepteerde bod.</w:t>
      </w:r>
    </w:p>
    <w:p w14:paraId="3C0B44DD" w14:textId="0F7DEA43" w:rsidR="00D8610C" w:rsidRPr="00C341C9" w:rsidRDefault="00D8610C" w:rsidP="00C341C9">
      <w:pPr>
        <w:autoSpaceDE w:val="0"/>
        <w:autoSpaceDN w:val="0"/>
        <w:adjustRightInd w:val="0"/>
        <w:spacing w:line="276" w:lineRule="auto"/>
        <w:jc w:val="both"/>
        <w:rPr>
          <w:rFonts w:asciiTheme="minorHAnsi" w:hAnsiTheme="minorHAnsi" w:cstheme="minorHAnsi"/>
        </w:rPr>
      </w:pPr>
    </w:p>
    <w:p w14:paraId="6C90C5F5" w14:textId="27445454" w:rsidR="000D73F2" w:rsidRPr="00C341C9" w:rsidRDefault="0067689F" w:rsidP="00C341C9">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1</w:t>
      </w:r>
      <w:r w:rsidR="00F40139">
        <w:rPr>
          <w:rFonts w:asciiTheme="minorHAnsi" w:hAnsiTheme="minorHAnsi" w:cstheme="minorHAnsi"/>
        </w:rPr>
        <w:t>8</w:t>
      </w:r>
      <w:r w:rsidR="000D73F2" w:rsidRPr="00C341C9">
        <w:rPr>
          <w:rFonts w:asciiTheme="minorHAnsi" w:hAnsiTheme="minorHAnsi" w:cstheme="minorHAnsi"/>
        </w:rPr>
        <w:t>. Voor het geval zich er een situatie voordoet waarbij een gunning van toegewezen</w:t>
      </w:r>
      <w:r w:rsidR="00264513">
        <w:rPr>
          <w:rFonts w:asciiTheme="minorHAnsi" w:hAnsiTheme="minorHAnsi" w:cstheme="minorHAnsi"/>
        </w:rPr>
        <w:t xml:space="preserve"> </w:t>
      </w:r>
      <w:r w:rsidR="000D73F2" w:rsidRPr="00C341C9">
        <w:rPr>
          <w:rFonts w:asciiTheme="minorHAnsi" w:hAnsiTheme="minorHAnsi" w:cstheme="minorHAnsi"/>
        </w:rPr>
        <w:t xml:space="preserve">aandelen is komen te vervallen, zal gerechtsdeurwaarder </w:t>
      </w:r>
      <w:r w:rsidR="00026AE6">
        <w:rPr>
          <w:rFonts w:asciiTheme="minorHAnsi" w:hAnsiTheme="minorHAnsi" w:cstheme="minorHAnsi"/>
        </w:rPr>
        <w:t>J. Snoek</w:t>
      </w:r>
      <w:r w:rsidR="000D73F2" w:rsidRPr="00C341C9">
        <w:rPr>
          <w:rFonts w:asciiTheme="minorHAnsi" w:hAnsiTheme="minorHAnsi" w:cstheme="minorHAnsi"/>
        </w:rPr>
        <w:t>, dan</w:t>
      </w:r>
      <w:r w:rsidR="00264513">
        <w:rPr>
          <w:rFonts w:asciiTheme="minorHAnsi" w:hAnsiTheme="minorHAnsi" w:cstheme="minorHAnsi"/>
        </w:rPr>
        <w:t xml:space="preserve"> </w:t>
      </w:r>
      <w:r w:rsidR="000D73F2" w:rsidRPr="00C341C9">
        <w:rPr>
          <w:rFonts w:asciiTheme="minorHAnsi" w:hAnsiTheme="minorHAnsi" w:cstheme="minorHAnsi"/>
        </w:rPr>
        <w:t>wel diens plaatsvervanger, dan wel diens vervanger de volgende hoogste bieder</w:t>
      </w:r>
      <w:r w:rsidR="00264513">
        <w:rPr>
          <w:rFonts w:asciiTheme="minorHAnsi" w:hAnsiTheme="minorHAnsi" w:cstheme="minorHAnsi"/>
        </w:rPr>
        <w:t xml:space="preserve"> </w:t>
      </w:r>
      <w:r w:rsidR="000D73F2" w:rsidRPr="00C341C9">
        <w:rPr>
          <w:rFonts w:asciiTheme="minorHAnsi" w:hAnsiTheme="minorHAnsi" w:cstheme="minorHAnsi"/>
        </w:rPr>
        <w:t>benaderen teneinde de aandelen aan die bieder te gunnen.</w:t>
      </w:r>
    </w:p>
    <w:p w14:paraId="5DE6C719" w14:textId="0363F0C3" w:rsidR="00264513" w:rsidRDefault="00264513">
      <w:pPr>
        <w:rPr>
          <w:rFonts w:asciiTheme="minorHAnsi" w:hAnsiTheme="minorHAnsi" w:cstheme="minorHAnsi"/>
        </w:rPr>
      </w:pPr>
      <w:r>
        <w:rPr>
          <w:rFonts w:asciiTheme="minorHAnsi" w:hAnsiTheme="minorHAnsi" w:cstheme="minorHAnsi"/>
        </w:rPr>
        <w:br w:type="page"/>
      </w:r>
    </w:p>
    <w:p w14:paraId="7DD004C7" w14:textId="0ABA0FA6" w:rsidR="000D73F2" w:rsidRDefault="00F40139" w:rsidP="00C341C9">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lastRenderedPageBreak/>
        <w:t>19</w:t>
      </w:r>
      <w:r w:rsidR="000D73F2" w:rsidRPr="00C341C9">
        <w:rPr>
          <w:rFonts w:asciiTheme="minorHAnsi" w:hAnsiTheme="minorHAnsi" w:cstheme="minorHAnsi"/>
        </w:rPr>
        <w:t>. Onmiddellijk na de toewijzing zijn de verkochte aandelen voor rekening en risico van</w:t>
      </w:r>
      <w:r w:rsidR="00264513">
        <w:rPr>
          <w:rFonts w:asciiTheme="minorHAnsi" w:hAnsiTheme="minorHAnsi" w:cstheme="minorHAnsi"/>
        </w:rPr>
        <w:t xml:space="preserve"> </w:t>
      </w:r>
      <w:r w:rsidR="000D73F2" w:rsidRPr="00C341C9">
        <w:rPr>
          <w:rFonts w:asciiTheme="minorHAnsi" w:hAnsiTheme="minorHAnsi" w:cstheme="minorHAnsi"/>
        </w:rPr>
        <w:t>de koper.</w:t>
      </w:r>
    </w:p>
    <w:p w14:paraId="0A05EFAA" w14:textId="20C808ED" w:rsidR="00026AE6" w:rsidRDefault="00026AE6" w:rsidP="00C341C9">
      <w:pPr>
        <w:autoSpaceDE w:val="0"/>
        <w:autoSpaceDN w:val="0"/>
        <w:adjustRightInd w:val="0"/>
        <w:spacing w:line="276" w:lineRule="auto"/>
        <w:jc w:val="both"/>
        <w:rPr>
          <w:rFonts w:asciiTheme="minorHAnsi" w:hAnsiTheme="minorHAnsi" w:cstheme="minorHAnsi"/>
        </w:rPr>
      </w:pPr>
    </w:p>
    <w:p w14:paraId="350B4078" w14:textId="02190B8C" w:rsidR="00026AE6" w:rsidRPr="00C341C9" w:rsidRDefault="00026AE6" w:rsidP="00C341C9">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2</w:t>
      </w:r>
      <w:r w:rsidR="00F40139">
        <w:rPr>
          <w:rFonts w:asciiTheme="minorHAnsi" w:hAnsiTheme="minorHAnsi" w:cstheme="minorHAnsi"/>
        </w:rPr>
        <w:t>0</w:t>
      </w:r>
      <w:r>
        <w:rPr>
          <w:rFonts w:asciiTheme="minorHAnsi" w:hAnsiTheme="minorHAnsi" w:cstheme="minorHAnsi"/>
        </w:rPr>
        <w:t xml:space="preserve">. De gerechtsdeurwaarder maakt van de verkoop een proces-verbaal van verkoop. Ten behoeve van de levering van de aandelen zal dit proces-verbaal van verkoop ter registratie worden aangeboden aan de Nederlandse belastingdienst. Tevens zal het proces-verbaal van verkoop en de grosse van de beschikking als genoemd onder sub 1 worden betekend </w:t>
      </w:r>
      <w:r w:rsidR="00FF41C7">
        <w:rPr>
          <w:rFonts w:asciiTheme="minorHAnsi" w:hAnsiTheme="minorHAnsi" w:cstheme="minorHAnsi"/>
        </w:rPr>
        <w:t xml:space="preserve">aan de vennootschap. </w:t>
      </w:r>
    </w:p>
    <w:p w14:paraId="5CCDAE99" w14:textId="59B003DD" w:rsidR="000D73F2" w:rsidRPr="00C341C9" w:rsidRDefault="000D73F2" w:rsidP="00C341C9">
      <w:pPr>
        <w:autoSpaceDE w:val="0"/>
        <w:autoSpaceDN w:val="0"/>
        <w:adjustRightInd w:val="0"/>
        <w:spacing w:line="276" w:lineRule="auto"/>
        <w:jc w:val="both"/>
        <w:rPr>
          <w:rFonts w:asciiTheme="minorHAnsi" w:hAnsiTheme="minorHAnsi" w:cstheme="minorHAnsi"/>
        </w:rPr>
      </w:pPr>
    </w:p>
    <w:p w14:paraId="6D6D044A" w14:textId="4F991AE8" w:rsidR="000D73F2" w:rsidRPr="00C341C9" w:rsidRDefault="000D73F2" w:rsidP="00C341C9">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2</w:t>
      </w:r>
      <w:r w:rsidR="00F40139">
        <w:rPr>
          <w:rFonts w:asciiTheme="minorHAnsi" w:hAnsiTheme="minorHAnsi" w:cstheme="minorHAnsi"/>
        </w:rPr>
        <w:t>1</w:t>
      </w:r>
      <w:r w:rsidRPr="00C341C9">
        <w:rPr>
          <w:rFonts w:asciiTheme="minorHAnsi" w:hAnsiTheme="minorHAnsi" w:cstheme="minorHAnsi"/>
        </w:rPr>
        <w:t>. De gerechtsdeurwaarder beslist in alle afwijkende gevallen.</w:t>
      </w:r>
    </w:p>
    <w:p w14:paraId="189050F1" w14:textId="737DECF0" w:rsidR="000D73F2" w:rsidRPr="00C341C9" w:rsidRDefault="000D73F2" w:rsidP="00C341C9">
      <w:pPr>
        <w:autoSpaceDE w:val="0"/>
        <w:autoSpaceDN w:val="0"/>
        <w:adjustRightInd w:val="0"/>
        <w:spacing w:line="276" w:lineRule="auto"/>
        <w:jc w:val="both"/>
        <w:rPr>
          <w:rFonts w:asciiTheme="minorHAnsi" w:hAnsiTheme="minorHAnsi" w:cstheme="minorHAnsi"/>
        </w:rPr>
      </w:pPr>
    </w:p>
    <w:p w14:paraId="253FB6B8" w14:textId="1821B450" w:rsidR="00465571" w:rsidRPr="00C341C9" w:rsidRDefault="00465571" w:rsidP="00C341C9">
      <w:pPr>
        <w:autoSpaceDE w:val="0"/>
        <w:autoSpaceDN w:val="0"/>
        <w:adjustRightInd w:val="0"/>
        <w:spacing w:line="276" w:lineRule="auto"/>
        <w:jc w:val="both"/>
        <w:rPr>
          <w:rFonts w:asciiTheme="minorHAnsi" w:hAnsiTheme="minorHAnsi" w:cstheme="minorHAnsi"/>
          <w:b/>
          <w:bCs/>
          <w:color w:val="000000"/>
        </w:rPr>
      </w:pPr>
      <w:r w:rsidRPr="00C341C9">
        <w:rPr>
          <w:rFonts w:asciiTheme="minorHAnsi" w:hAnsiTheme="minorHAnsi" w:cstheme="minorHAnsi"/>
          <w:b/>
          <w:bCs/>
          <w:color w:val="000000"/>
        </w:rPr>
        <w:t>MEDEDELINGEN</w:t>
      </w:r>
    </w:p>
    <w:p w14:paraId="600F2DDD" w14:textId="77777777" w:rsidR="00465571" w:rsidRPr="00C341C9" w:rsidRDefault="00465571" w:rsidP="00C341C9">
      <w:pPr>
        <w:autoSpaceDE w:val="0"/>
        <w:autoSpaceDN w:val="0"/>
        <w:adjustRightInd w:val="0"/>
        <w:spacing w:line="276" w:lineRule="auto"/>
        <w:jc w:val="both"/>
        <w:rPr>
          <w:rFonts w:asciiTheme="minorHAnsi" w:hAnsiTheme="minorHAnsi" w:cstheme="minorHAnsi"/>
          <w:b/>
          <w:bCs/>
          <w:color w:val="000000"/>
        </w:rPr>
      </w:pPr>
    </w:p>
    <w:p w14:paraId="185170D6" w14:textId="415F5818" w:rsidR="00465571" w:rsidRPr="00C341C9" w:rsidRDefault="00465571" w:rsidP="00C341C9">
      <w:pPr>
        <w:autoSpaceDE w:val="0"/>
        <w:autoSpaceDN w:val="0"/>
        <w:adjustRightInd w:val="0"/>
        <w:spacing w:line="276" w:lineRule="auto"/>
        <w:jc w:val="both"/>
        <w:rPr>
          <w:rFonts w:asciiTheme="minorHAnsi" w:hAnsiTheme="minorHAnsi" w:cstheme="minorHAnsi"/>
          <w:color w:val="000000"/>
        </w:rPr>
      </w:pPr>
      <w:r w:rsidRPr="00C341C9">
        <w:rPr>
          <w:rFonts w:asciiTheme="minorHAnsi" w:hAnsiTheme="minorHAnsi" w:cstheme="minorHAnsi"/>
          <w:color w:val="000000"/>
        </w:rPr>
        <w:t>Plaats, datum en tijd van de veiling zijn bekend gemaakt op de website:</w:t>
      </w:r>
    </w:p>
    <w:p w14:paraId="01C35E46" w14:textId="77777777" w:rsidR="00465571" w:rsidRPr="00C341C9" w:rsidRDefault="00465571" w:rsidP="00C341C9">
      <w:pPr>
        <w:autoSpaceDE w:val="0"/>
        <w:autoSpaceDN w:val="0"/>
        <w:adjustRightInd w:val="0"/>
        <w:spacing w:line="276" w:lineRule="auto"/>
        <w:jc w:val="both"/>
        <w:rPr>
          <w:rFonts w:asciiTheme="minorHAnsi" w:hAnsiTheme="minorHAnsi" w:cstheme="minorHAnsi"/>
          <w:color w:val="000000"/>
        </w:rPr>
      </w:pPr>
    </w:p>
    <w:p w14:paraId="076279DE" w14:textId="15126F65" w:rsidR="00465571" w:rsidRPr="00C341C9" w:rsidRDefault="00264513" w:rsidP="00C341C9">
      <w:pPr>
        <w:autoSpaceDE w:val="0"/>
        <w:autoSpaceDN w:val="0"/>
        <w:adjustRightInd w:val="0"/>
        <w:spacing w:line="276" w:lineRule="auto"/>
        <w:jc w:val="both"/>
        <w:rPr>
          <w:rFonts w:asciiTheme="minorHAnsi" w:hAnsiTheme="minorHAnsi" w:cstheme="minorHAnsi"/>
          <w:color w:val="0000FF"/>
        </w:rPr>
      </w:pPr>
      <w:hyperlink r:id="rId9" w:history="1">
        <w:r w:rsidR="00465571" w:rsidRPr="00C341C9">
          <w:rPr>
            <w:rStyle w:val="Hyperlink"/>
            <w:rFonts w:asciiTheme="minorHAnsi" w:hAnsiTheme="minorHAnsi" w:cstheme="minorHAnsi"/>
          </w:rPr>
          <w:t>https://www.kbvg.nl/gerechtsdeurwaarders/aankondigingen-executieverkopen</w:t>
        </w:r>
      </w:hyperlink>
    </w:p>
    <w:p w14:paraId="2483F416" w14:textId="77777777" w:rsidR="00465571" w:rsidRPr="00C341C9" w:rsidRDefault="00465571" w:rsidP="00C341C9">
      <w:pPr>
        <w:autoSpaceDE w:val="0"/>
        <w:autoSpaceDN w:val="0"/>
        <w:adjustRightInd w:val="0"/>
        <w:spacing w:line="276" w:lineRule="auto"/>
        <w:jc w:val="both"/>
        <w:rPr>
          <w:rFonts w:asciiTheme="minorHAnsi" w:hAnsiTheme="minorHAnsi" w:cstheme="minorHAnsi"/>
          <w:color w:val="0000FF"/>
        </w:rPr>
      </w:pPr>
    </w:p>
    <w:p w14:paraId="14829311" w14:textId="7CF55649" w:rsidR="00465571" w:rsidRPr="00C341C9" w:rsidRDefault="00465571" w:rsidP="00C341C9">
      <w:pPr>
        <w:autoSpaceDE w:val="0"/>
        <w:autoSpaceDN w:val="0"/>
        <w:adjustRightInd w:val="0"/>
        <w:spacing w:line="276" w:lineRule="auto"/>
        <w:jc w:val="both"/>
        <w:rPr>
          <w:rFonts w:asciiTheme="minorHAnsi" w:hAnsiTheme="minorHAnsi" w:cstheme="minorHAnsi"/>
          <w:color w:val="000000"/>
        </w:rPr>
      </w:pPr>
      <w:r w:rsidRPr="00C341C9">
        <w:rPr>
          <w:rFonts w:asciiTheme="minorHAnsi" w:hAnsiTheme="minorHAnsi" w:cstheme="minorHAnsi"/>
          <w:color w:val="000000"/>
        </w:rPr>
        <w:t xml:space="preserve">Van de executieveiling zal gerechtsdeurwaarder </w:t>
      </w:r>
      <w:r w:rsidR="00FF41C7">
        <w:rPr>
          <w:rFonts w:asciiTheme="minorHAnsi" w:hAnsiTheme="minorHAnsi" w:cstheme="minorHAnsi"/>
          <w:color w:val="000000"/>
        </w:rPr>
        <w:t xml:space="preserve">J. Snoek </w:t>
      </w:r>
      <w:r w:rsidRPr="00C341C9">
        <w:rPr>
          <w:rFonts w:asciiTheme="minorHAnsi" w:hAnsiTheme="minorHAnsi" w:cstheme="minorHAnsi"/>
          <w:color w:val="000000"/>
        </w:rPr>
        <w:t>(dan wel diens</w:t>
      </w:r>
      <w:r w:rsidR="00264513">
        <w:rPr>
          <w:rFonts w:asciiTheme="minorHAnsi" w:hAnsiTheme="minorHAnsi" w:cstheme="minorHAnsi"/>
          <w:color w:val="000000"/>
        </w:rPr>
        <w:t xml:space="preserve"> (</w:t>
      </w:r>
      <w:r w:rsidRPr="00C341C9">
        <w:rPr>
          <w:rFonts w:asciiTheme="minorHAnsi" w:hAnsiTheme="minorHAnsi" w:cstheme="minorHAnsi"/>
          <w:color w:val="000000"/>
        </w:rPr>
        <w:t>plaats</w:t>
      </w:r>
      <w:r w:rsidR="00264513">
        <w:rPr>
          <w:rFonts w:asciiTheme="minorHAnsi" w:hAnsiTheme="minorHAnsi" w:cstheme="minorHAnsi"/>
          <w:color w:val="000000"/>
        </w:rPr>
        <w:t>)</w:t>
      </w:r>
      <w:r w:rsidRPr="00C341C9">
        <w:rPr>
          <w:rFonts w:asciiTheme="minorHAnsi" w:hAnsiTheme="minorHAnsi" w:cstheme="minorHAnsi"/>
          <w:color w:val="000000"/>
        </w:rPr>
        <w:t>vervanger) een proces-verbaal opmaken houdende relaas van deze openbare verkoop.</w:t>
      </w:r>
    </w:p>
    <w:p w14:paraId="09D8B591" w14:textId="77777777" w:rsidR="00465571" w:rsidRPr="00C341C9" w:rsidRDefault="00465571" w:rsidP="00C341C9">
      <w:pPr>
        <w:autoSpaceDE w:val="0"/>
        <w:autoSpaceDN w:val="0"/>
        <w:adjustRightInd w:val="0"/>
        <w:spacing w:line="276" w:lineRule="auto"/>
        <w:jc w:val="both"/>
        <w:rPr>
          <w:rFonts w:asciiTheme="minorHAnsi" w:hAnsiTheme="minorHAnsi" w:cstheme="minorHAnsi"/>
          <w:color w:val="000000"/>
        </w:rPr>
      </w:pPr>
    </w:p>
    <w:p w14:paraId="6E6BCE1F" w14:textId="271AE190" w:rsidR="00465571" w:rsidRPr="00FF41C7" w:rsidRDefault="00465571" w:rsidP="00FF41C7">
      <w:pPr>
        <w:autoSpaceDE w:val="0"/>
        <w:autoSpaceDN w:val="0"/>
        <w:adjustRightInd w:val="0"/>
        <w:spacing w:line="276" w:lineRule="auto"/>
        <w:jc w:val="both"/>
        <w:rPr>
          <w:rFonts w:asciiTheme="minorHAnsi" w:hAnsiTheme="minorHAnsi" w:cstheme="minorHAnsi"/>
        </w:rPr>
      </w:pPr>
      <w:r w:rsidRPr="00FF41C7">
        <w:rPr>
          <w:rFonts w:asciiTheme="minorHAnsi" w:hAnsiTheme="minorHAnsi" w:cstheme="minorHAnsi"/>
        </w:rPr>
        <w:t>Nadat de koopprijs is voldaan, zal de levering plaatsvinden van de aandeelbewijzen waarna</w:t>
      </w:r>
      <w:r w:rsidR="00264513">
        <w:rPr>
          <w:rFonts w:asciiTheme="minorHAnsi" w:hAnsiTheme="minorHAnsi" w:cstheme="minorHAnsi"/>
        </w:rPr>
        <w:t xml:space="preserve"> </w:t>
      </w:r>
      <w:r w:rsidRPr="00FF41C7">
        <w:rPr>
          <w:rFonts w:asciiTheme="minorHAnsi" w:hAnsiTheme="minorHAnsi" w:cstheme="minorHAnsi"/>
        </w:rPr>
        <w:t xml:space="preserve">deze overdracht zal </w:t>
      </w:r>
      <w:r w:rsidR="00FF41C7" w:rsidRPr="00FF41C7">
        <w:rPr>
          <w:rFonts w:asciiTheme="minorHAnsi" w:hAnsiTheme="minorHAnsi" w:cstheme="minorHAnsi"/>
        </w:rPr>
        <w:t xml:space="preserve">dienen te worden </w:t>
      </w:r>
      <w:r w:rsidRPr="00FF41C7">
        <w:rPr>
          <w:rFonts w:asciiTheme="minorHAnsi" w:hAnsiTheme="minorHAnsi" w:cstheme="minorHAnsi"/>
        </w:rPr>
        <w:t>genoteerd in het aandeelhoudersregister</w:t>
      </w:r>
      <w:r w:rsidR="00FF41C7" w:rsidRPr="00FF41C7">
        <w:rPr>
          <w:rFonts w:asciiTheme="minorHAnsi" w:hAnsiTheme="minorHAnsi" w:cstheme="minorHAnsi"/>
        </w:rPr>
        <w:t xml:space="preserve">. Dit aandeelhoudersregister is bij de gerechtsdeurwaarder niet voorhanden, zodat koper deze nadien zelf alsnog dient te verrichten. </w:t>
      </w:r>
    </w:p>
    <w:p w14:paraId="55316E0A" w14:textId="77777777" w:rsidR="00465571" w:rsidRPr="00C341C9" w:rsidRDefault="00465571" w:rsidP="00C341C9">
      <w:pPr>
        <w:autoSpaceDE w:val="0"/>
        <w:autoSpaceDN w:val="0"/>
        <w:adjustRightInd w:val="0"/>
        <w:spacing w:line="276" w:lineRule="auto"/>
        <w:jc w:val="both"/>
        <w:rPr>
          <w:rFonts w:asciiTheme="minorHAnsi" w:hAnsiTheme="minorHAnsi" w:cstheme="minorHAnsi"/>
          <w:color w:val="000000"/>
        </w:rPr>
      </w:pPr>
    </w:p>
    <w:p w14:paraId="38CF6429" w14:textId="0FC72941" w:rsidR="00465571" w:rsidRPr="00C341C9" w:rsidRDefault="0067689F" w:rsidP="00C341C9">
      <w:pPr>
        <w:autoSpaceDE w:val="0"/>
        <w:autoSpaceDN w:val="0"/>
        <w:adjustRightInd w:val="0"/>
        <w:spacing w:line="276" w:lineRule="auto"/>
        <w:jc w:val="both"/>
        <w:rPr>
          <w:rFonts w:asciiTheme="minorHAnsi" w:hAnsiTheme="minorHAnsi" w:cstheme="minorHAnsi"/>
          <w:color w:val="000000"/>
        </w:rPr>
      </w:pPr>
      <w:r>
        <w:rPr>
          <w:rFonts w:asciiTheme="minorHAnsi" w:hAnsiTheme="minorHAnsi" w:cstheme="minorHAnsi"/>
          <w:color w:val="000000"/>
        </w:rPr>
        <w:t>Dordrecht</w:t>
      </w:r>
      <w:r w:rsidR="00465571" w:rsidRPr="00C341C9">
        <w:rPr>
          <w:rFonts w:asciiTheme="minorHAnsi" w:hAnsiTheme="minorHAnsi" w:cstheme="minorHAnsi"/>
          <w:color w:val="000000"/>
        </w:rPr>
        <w:t xml:space="preserve">, </w:t>
      </w:r>
      <w:r w:rsidR="00562BB2">
        <w:rPr>
          <w:rFonts w:asciiTheme="minorHAnsi" w:hAnsiTheme="minorHAnsi" w:cstheme="minorHAnsi"/>
          <w:color w:val="000000"/>
        </w:rPr>
        <w:t>23 mei 2025</w:t>
      </w:r>
      <w:r>
        <w:rPr>
          <w:rFonts w:asciiTheme="minorHAnsi" w:hAnsiTheme="minorHAnsi" w:cstheme="minorHAnsi"/>
          <w:color w:val="000000"/>
        </w:rPr>
        <w:t xml:space="preserve"> </w:t>
      </w:r>
    </w:p>
    <w:p w14:paraId="5222FA3D" w14:textId="77777777" w:rsidR="00465571" w:rsidRPr="00C341C9" w:rsidRDefault="00465571" w:rsidP="00C341C9">
      <w:pPr>
        <w:autoSpaceDE w:val="0"/>
        <w:autoSpaceDN w:val="0"/>
        <w:adjustRightInd w:val="0"/>
        <w:spacing w:line="276" w:lineRule="auto"/>
        <w:jc w:val="both"/>
        <w:rPr>
          <w:rFonts w:asciiTheme="minorHAnsi" w:hAnsiTheme="minorHAnsi" w:cstheme="minorHAnsi"/>
          <w:color w:val="000000"/>
        </w:rPr>
      </w:pPr>
    </w:p>
    <w:p w14:paraId="649412A1" w14:textId="24E1EE25" w:rsidR="00991CB3" w:rsidRPr="00C341C9" w:rsidRDefault="00FF41C7" w:rsidP="00C341C9">
      <w:pPr>
        <w:autoSpaceDE w:val="0"/>
        <w:autoSpaceDN w:val="0"/>
        <w:adjustRightInd w:val="0"/>
        <w:spacing w:line="276" w:lineRule="auto"/>
        <w:jc w:val="both"/>
        <w:rPr>
          <w:rFonts w:asciiTheme="minorHAnsi" w:hAnsiTheme="minorHAnsi" w:cstheme="minorHAnsi"/>
          <w:color w:val="000000"/>
        </w:rPr>
      </w:pPr>
      <w:r>
        <w:rPr>
          <w:rFonts w:asciiTheme="minorHAnsi" w:hAnsiTheme="minorHAnsi" w:cstheme="minorHAnsi"/>
          <w:color w:val="000000"/>
        </w:rPr>
        <w:t xml:space="preserve">J. Snoek </w:t>
      </w:r>
    </w:p>
    <w:p w14:paraId="7FE136AA" w14:textId="5F465EE6" w:rsidR="00F54D3D" w:rsidRDefault="00F54D3D">
      <w:pPr>
        <w:rPr>
          <w:rFonts w:ascii="Calibri" w:hAnsi="Calibri" w:cs="Calibri"/>
          <w:color w:val="000000"/>
        </w:rPr>
      </w:pPr>
      <w:r>
        <w:rPr>
          <w:rFonts w:ascii="Calibri" w:hAnsi="Calibri" w:cs="Calibri"/>
          <w:color w:val="000000"/>
        </w:rPr>
        <w:br w:type="page"/>
      </w:r>
    </w:p>
    <w:p w14:paraId="1A7CDC8C" w14:textId="026CB473" w:rsidR="00465571" w:rsidRDefault="00465571"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lastRenderedPageBreak/>
        <w:t xml:space="preserve">Bijlage I bij verkoopvoorwaarden executieverkoop van aandelen </w:t>
      </w:r>
      <w:r w:rsidR="0067689F">
        <w:rPr>
          <w:rFonts w:ascii="Calibri" w:hAnsi="Calibri" w:cs="Calibri"/>
          <w:color w:val="000000"/>
        </w:rPr>
        <w:t xml:space="preserve">CAM GMW </w:t>
      </w:r>
      <w:r>
        <w:rPr>
          <w:rFonts w:ascii="Calibri" w:hAnsi="Calibri" w:cs="Calibri"/>
          <w:color w:val="000000"/>
        </w:rPr>
        <w:t xml:space="preserve">B.V. – </w:t>
      </w:r>
      <w:r w:rsidR="0067689F">
        <w:rPr>
          <w:rFonts w:ascii="Calibri" w:hAnsi="Calibri" w:cs="Calibri"/>
          <w:color w:val="000000"/>
        </w:rPr>
        <w:t xml:space="preserve">25.00729 </w:t>
      </w:r>
    </w:p>
    <w:p w14:paraId="1A0D96B6" w14:textId="165B8768" w:rsidR="00C341C9" w:rsidRDefault="00C341C9" w:rsidP="006B634F">
      <w:pPr>
        <w:autoSpaceDE w:val="0"/>
        <w:autoSpaceDN w:val="0"/>
        <w:adjustRightInd w:val="0"/>
        <w:spacing w:line="276" w:lineRule="auto"/>
        <w:jc w:val="both"/>
        <w:rPr>
          <w:rFonts w:ascii="Calibri" w:hAnsi="Calibri" w:cs="Calibri"/>
          <w:color w:val="000000"/>
        </w:rPr>
      </w:pPr>
    </w:p>
    <w:p w14:paraId="5066589A" w14:textId="50E2BEFB"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 xml:space="preserve">BIEDINGSFORMULIER AANDELEN </w:t>
      </w:r>
      <w:r w:rsidR="0067689F">
        <w:rPr>
          <w:rFonts w:ascii="Calibri" w:hAnsi="Calibri" w:cs="Calibri"/>
          <w:color w:val="000000"/>
        </w:rPr>
        <w:t>CAM GMW B.V.</w:t>
      </w:r>
      <w:r>
        <w:rPr>
          <w:rFonts w:ascii="Calibri" w:hAnsi="Calibri" w:cs="Calibri"/>
          <w:color w:val="000000"/>
        </w:rPr>
        <w:t xml:space="preserve"> </w:t>
      </w:r>
    </w:p>
    <w:p w14:paraId="2CB0C9CE" w14:textId="153AABD8" w:rsidR="00C341C9" w:rsidRDefault="00C341C9" w:rsidP="006B634F">
      <w:pPr>
        <w:autoSpaceDE w:val="0"/>
        <w:autoSpaceDN w:val="0"/>
        <w:adjustRightInd w:val="0"/>
        <w:spacing w:line="276" w:lineRule="auto"/>
        <w:jc w:val="both"/>
        <w:rPr>
          <w:rFonts w:ascii="Calibri" w:hAnsi="Calibri" w:cs="Calibri"/>
          <w:color w:val="000000"/>
        </w:rPr>
      </w:pPr>
    </w:p>
    <w:tbl>
      <w:tblPr>
        <w:tblStyle w:val="Tabelraster"/>
        <w:tblW w:w="0" w:type="auto"/>
        <w:tblLook w:val="04A0" w:firstRow="1" w:lastRow="0" w:firstColumn="1" w:lastColumn="0" w:noHBand="0" w:noVBand="1"/>
      </w:tblPr>
      <w:tblGrid>
        <w:gridCol w:w="4835"/>
        <w:gridCol w:w="4803"/>
      </w:tblGrid>
      <w:tr w:rsidR="00C341C9" w14:paraId="14607D8D" w14:textId="77777777" w:rsidTr="00C341C9">
        <w:tc>
          <w:tcPr>
            <w:tcW w:w="4894" w:type="dxa"/>
          </w:tcPr>
          <w:p w14:paraId="4B0A18F0" w14:textId="77777777" w:rsidR="00C341C9" w:rsidRDefault="00C341C9" w:rsidP="006B634F">
            <w:pPr>
              <w:autoSpaceDE w:val="0"/>
              <w:autoSpaceDN w:val="0"/>
              <w:adjustRightInd w:val="0"/>
              <w:spacing w:line="276" w:lineRule="auto"/>
              <w:jc w:val="both"/>
              <w:rPr>
                <w:rFonts w:ascii="Calibri" w:hAnsi="Calibri" w:cs="Calibri"/>
                <w:color w:val="000000"/>
              </w:rPr>
            </w:pPr>
          </w:p>
          <w:p w14:paraId="00EAA96D" w14:textId="6BEE0817"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(Bedrijfs) Naam</w:t>
            </w:r>
          </w:p>
          <w:p w14:paraId="591696BB" w14:textId="381BF13B"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 xml:space="preserve"> </w:t>
            </w:r>
          </w:p>
        </w:tc>
        <w:tc>
          <w:tcPr>
            <w:tcW w:w="4894" w:type="dxa"/>
          </w:tcPr>
          <w:p w14:paraId="52A16304" w14:textId="77777777" w:rsidR="00C341C9" w:rsidRDefault="00C341C9" w:rsidP="006B634F">
            <w:pPr>
              <w:autoSpaceDE w:val="0"/>
              <w:autoSpaceDN w:val="0"/>
              <w:adjustRightInd w:val="0"/>
              <w:spacing w:line="276" w:lineRule="auto"/>
              <w:jc w:val="both"/>
              <w:rPr>
                <w:rFonts w:ascii="Calibri" w:hAnsi="Calibri" w:cs="Calibri"/>
                <w:color w:val="000000"/>
              </w:rPr>
            </w:pPr>
          </w:p>
        </w:tc>
      </w:tr>
      <w:tr w:rsidR="00C341C9" w14:paraId="7E876B2C" w14:textId="77777777" w:rsidTr="00C341C9">
        <w:tc>
          <w:tcPr>
            <w:tcW w:w="4894" w:type="dxa"/>
          </w:tcPr>
          <w:p w14:paraId="1F17CA9B" w14:textId="77777777" w:rsidR="00C341C9" w:rsidRDefault="00C341C9" w:rsidP="006B634F">
            <w:pPr>
              <w:autoSpaceDE w:val="0"/>
              <w:autoSpaceDN w:val="0"/>
              <w:adjustRightInd w:val="0"/>
              <w:spacing w:line="276" w:lineRule="auto"/>
              <w:jc w:val="both"/>
              <w:rPr>
                <w:rFonts w:ascii="Calibri" w:hAnsi="Calibri" w:cs="Calibri"/>
                <w:color w:val="000000"/>
              </w:rPr>
            </w:pPr>
          </w:p>
          <w:p w14:paraId="7D40F7A9" w14:textId="2DE2AC05"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Straat</w:t>
            </w:r>
          </w:p>
          <w:p w14:paraId="54BD4FAE" w14:textId="6EC456C0" w:rsidR="00C341C9" w:rsidRDefault="00C341C9" w:rsidP="006B634F">
            <w:pPr>
              <w:autoSpaceDE w:val="0"/>
              <w:autoSpaceDN w:val="0"/>
              <w:adjustRightInd w:val="0"/>
              <w:spacing w:line="276" w:lineRule="auto"/>
              <w:jc w:val="both"/>
              <w:rPr>
                <w:rFonts w:ascii="Calibri" w:hAnsi="Calibri" w:cs="Calibri"/>
                <w:color w:val="000000"/>
              </w:rPr>
            </w:pPr>
          </w:p>
        </w:tc>
        <w:tc>
          <w:tcPr>
            <w:tcW w:w="4894" w:type="dxa"/>
          </w:tcPr>
          <w:p w14:paraId="7DA6AEA8" w14:textId="77777777" w:rsidR="00C341C9" w:rsidRDefault="00C341C9" w:rsidP="006B634F">
            <w:pPr>
              <w:autoSpaceDE w:val="0"/>
              <w:autoSpaceDN w:val="0"/>
              <w:adjustRightInd w:val="0"/>
              <w:spacing w:line="276" w:lineRule="auto"/>
              <w:jc w:val="both"/>
              <w:rPr>
                <w:rFonts w:ascii="Calibri" w:hAnsi="Calibri" w:cs="Calibri"/>
                <w:color w:val="000000"/>
              </w:rPr>
            </w:pPr>
          </w:p>
        </w:tc>
      </w:tr>
      <w:tr w:rsidR="00C341C9" w14:paraId="7AAF8B06" w14:textId="77777777" w:rsidTr="00C341C9">
        <w:tc>
          <w:tcPr>
            <w:tcW w:w="4894" w:type="dxa"/>
          </w:tcPr>
          <w:p w14:paraId="524FB7A5" w14:textId="77777777" w:rsidR="00C341C9" w:rsidRDefault="00C341C9" w:rsidP="006B634F">
            <w:pPr>
              <w:autoSpaceDE w:val="0"/>
              <w:autoSpaceDN w:val="0"/>
              <w:adjustRightInd w:val="0"/>
              <w:spacing w:line="276" w:lineRule="auto"/>
              <w:jc w:val="both"/>
              <w:rPr>
                <w:rFonts w:ascii="Calibri" w:hAnsi="Calibri" w:cs="Calibri"/>
                <w:color w:val="000000"/>
              </w:rPr>
            </w:pPr>
          </w:p>
          <w:p w14:paraId="50226041" w14:textId="77777777"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Postcode en plaats</w:t>
            </w:r>
          </w:p>
          <w:p w14:paraId="2C2778D6" w14:textId="383B25B5" w:rsidR="00C341C9" w:rsidRDefault="00C341C9" w:rsidP="006B634F">
            <w:pPr>
              <w:autoSpaceDE w:val="0"/>
              <w:autoSpaceDN w:val="0"/>
              <w:adjustRightInd w:val="0"/>
              <w:spacing w:line="276" w:lineRule="auto"/>
              <w:jc w:val="both"/>
              <w:rPr>
                <w:rFonts w:ascii="Calibri" w:hAnsi="Calibri" w:cs="Calibri"/>
                <w:color w:val="000000"/>
              </w:rPr>
            </w:pPr>
          </w:p>
        </w:tc>
        <w:tc>
          <w:tcPr>
            <w:tcW w:w="4894" w:type="dxa"/>
          </w:tcPr>
          <w:p w14:paraId="01537B58" w14:textId="77777777" w:rsidR="00C341C9" w:rsidRDefault="00C341C9" w:rsidP="006B634F">
            <w:pPr>
              <w:autoSpaceDE w:val="0"/>
              <w:autoSpaceDN w:val="0"/>
              <w:adjustRightInd w:val="0"/>
              <w:spacing w:line="276" w:lineRule="auto"/>
              <w:jc w:val="both"/>
              <w:rPr>
                <w:rFonts w:ascii="Calibri" w:hAnsi="Calibri" w:cs="Calibri"/>
                <w:color w:val="000000"/>
              </w:rPr>
            </w:pPr>
          </w:p>
        </w:tc>
      </w:tr>
      <w:tr w:rsidR="00C341C9" w14:paraId="2D34AFB5" w14:textId="77777777" w:rsidTr="00C341C9">
        <w:tc>
          <w:tcPr>
            <w:tcW w:w="4894" w:type="dxa"/>
          </w:tcPr>
          <w:p w14:paraId="36FF614F" w14:textId="77777777" w:rsidR="00C341C9" w:rsidRDefault="00C341C9" w:rsidP="006B634F">
            <w:pPr>
              <w:autoSpaceDE w:val="0"/>
              <w:autoSpaceDN w:val="0"/>
              <w:adjustRightInd w:val="0"/>
              <w:spacing w:line="276" w:lineRule="auto"/>
              <w:jc w:val="both"/>
              <w:rPr>
                <w:rFonts w:ascii="Calibri" w:hAnsi="Calibri" w:cs="Calibri"/>
                <w:color w:val="000000"/>
              </w:rPr>
            </w:pPr>
          </w:p>
          <w:p w14:paraId="319C63DF" w14:textId="23B5E106"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Contactpersoon (in geval van bedrijf)</w:t>
            </w:r>
          </w:p>
          <w:p w14:paraId="3B755DE4" w14:textId="7E44D495" w:rsidR="00C341C9" w:rsidRDefault="00C341C9" w:rsidP="006B634F">
            <w:pPr>
              <w:autoSpaceDE w:val="0"/>
              <w:autoSpaceDN w:val="0"/>
              <w:adjustRightInd w:val="0"/>
              <w:spacing w:line="276" w:lineRule="auto"/>
              <w:jc w:val="both"/>
              <w:rPr>
                <w:rFonts w:ascii="Calibri" w:hAnsi="Calibri" w:cs="Calibri"/>
                <w:color w:val="000000"/>
              </w:rPr>
            </w:pPr>
          </w:p>
        </w:tc>
        <w:tc>
          <w:tcPr>
            <w:tcW w:w="4894" w:type="dxa"/>
          </w:tcPr>
          <w:p w14:paraId="209FCAD2" w14:textId="77777777" w:rsidR="00C341C9" w:rsidRDefault="00C341C9" w:rsidP="006B634F">
            <w:pPr>
              <w:autoSpaceDE w:val="0"/>
              <w:autoSpaceDN w:val="0"/>
              <w:adjustRightInd w:val="0"/>
              <w:spacing w:line="276" w:lineRule="auto"/>
              <w:jc w:val="both"/>
              <w:rPr>
                <w:rFonts w:ascii="Calibri" w:hAnsi="Calibri" w:cs="Calibri"/>
                <w:color w:val="000000"/>
              </w:rPr>
            </w:pPr>
          </w:p>
        </w:tc>
      </w:tr>
      <w:tr w:rsidR="00C341C9" w14:paraId="258B0C49" w14:textId="77777777" w:rsidTr="00C341C9">
        <w:tc>
          <w:tcPr>
            <w:tcW w:w="4894" w:type="dxa"/>
          </w:tcPr>
          <w:p w14:paraId="2654FE92" w14:textId="77777777" w:rsidR="00C341C9" w:rsidRDefault="00C341C9" w:rsidP="006B634F">
            <w:pPr>
              <w:autoSpaceDE w:val="0"/>
              <w:autoSpaceDN w:val="0"/>
              <w:adjustRightInd w:val="0"/>
              <w:spacing w:line="276" w:lineRule="auto"/>
              <w:jc w:val="both"/>
              <w:rPr>
                <w:rFonts w:ascii="Calibri" w:hAnsi="Calibri" w:cs="Calibri"/>
                <w:color w:val="000000"/>
              </w:rPr>
            </w:pPr>
          </w:p>
          <w:p w14:paraId="786D2C1F" w14:textId="6F2A5062"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 xml:space="preserve">Telefoonnummer </w:t>
            </w:r>
          </w:p>
          <w:p w14:paraId="59458F4A" w14:textId="25B6FF4E" w:rsidR="00C341C9" w:rsidRDefault="00C341C9" w:rsidP="006B634F">
            <w:pPr>
              <w:autoSpaceDE w:val="0"/>
              <w:autoSpaceDN w:val="0"/>
              <w:adjustRightInd w:val="0"/>
              <w:spacing w:line="276" w:lineRule="auto"/>
              <w:jc w:val="both"/>
              <w:rPr>
                <w:rFonts w:ascii="Calibri" w:hAnsi="Calibri" w:cs="Calibri"/>
                <w:color w:val="000000"/>
              </w:rPr>
            </w:pPr>
          </w:p>
        </w:tc>
        <w:tc>
          <w:tcPr>
            <w:tcW w:w="4894" w:type="dxa"/>
          </w:tcPr>
          <w:p w14:paraId="5C96F03C" w14:textId="77777777" w:rsidR="00C341C9" w:rsidRDefault="00C341C9" w:rsidP="006B634F">
            <w:pPr>
              <w:autoSpaceDE w:val="0"/>
              <w:autoSpaceDN w:val="0"/>
              <w:adjustRightInd w:val="0"/>
              <w:spacing w:line="276" w:lineRule="auto"/>
              <w:jc w:val="both"/>
              <w:rPr>
                <w:rFonts w:ascii="Calibri" w:hAnsi="Calibri" w:cs="Calibri"/>
                <w:color w:val="000000"/>
              </w:rPr>
            </w:pPr>
          </w:p>
        </w:tc>
      </w:tr>
      <w:tr w:rsidR="00C341C9" w14:paraId="6BB0265A" w14:textId="77777777" w:rsidTr="00C341C9">
        <w:tc>
          <w:tcPr>
            <w:tcW w:w="4894" w:type="dxa"/>
          </w:tcPr>
          <w:p w14:paraId="4155836F" w14:textId="77777777" w:rsidR="00C341C9" w:rsidRDefault="00C341C9" w:rsidP="006B634F">
            <w:pPr>
              <w:autoSpaceDE w:val="0"/>
              <w:autoSpaceDN w:val="0"/>
              <w:adjustRightInd w:val="0"/>
              <w:spacing w:line="276" w:lineRule="auto"/>
              <w:jc w:val="both"/>
              <w:rPr>
                <w:rFonts w:ascii="Calibri" w:hAnsi="Calibri" w:cs="Calibri"/>
                <w:color w:val="000000"/>
              </w:rPr>
            </w:pPr>
          </w:p>
          <w:p w14:paraId="7F90697D" w14:textId="34EFCB5F"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 xml:space="preserve">E-mailadres </w:t>
            </w:r>
          </w:p>
          <w:p w14:paraId="626301DE" w14:textId="08A00FF2" w:rsidR="00C341C9" w:rsidRDefault="00C341C9" w:rsidP="006B634F">
            <w:pPr>
              <w:autoSpaceDE w:val="0"/>
              <w:autoSpaceDN w:val="0"/>
              <w:adjustRightInd w:val="0"/>
              <w:spacing w:line="276" w:lineRule="auto"/>
              <w:jc w:val="both"/>
              <w:rPr>
                <w:rFonts w:ascii="Calibri" w:hAnsi="Calibri" w:cs="Calibri"/>
                <w:color w:val="000000"/>
              </w:rPr>
            </w:pPr>
          </w:p>
        </w:tc>
        <w:tc>
          <w:tcPr>
            <w:tcW w:w="4894" w:type="dxa"/>
          </w:tcPr>
          <w:p w14:paraId="0B4B8814" w14:textId="77777777" w:rsidR="00C341C9" w:rsidRDefault="00C341C9" w:rsidP="006B634F">
            <w:pPr>
              <w:autoSpaceDE w:val="0"/>
              <w:autoSpaceDN w:val="0"/>
              <w:adjustRightInd w:val="0"/>
              <w:spacing w:line="276" w:lineRule="auto"/>
              <w:jc w:val="both"/>
              <w:rPr>
                <w:rFonts w:ascii="Calibri" w:hAnsi="Calibri" w:cs="Calibri"/>
                <w:color w:val="000000"/>
              </w:rPr>
            </w:pPr>
          </w:p>
        </w:tc>
      </w:tr>
      <w:tr w:rsidR="00C341C9" w14:paraId="7753A09C" w14:textId="77777777" w:rsidTr="00C341C9">
        <w:tc>
          <w:tcPr>
            <w:tcW w:w="4894" w:type="dxa"/>
          </w:tcPr>
          <w:p w14:paraId="044FB26B" w14:textId="77777777" w:rsidR="00C341C9" w:rsidRDefault="00C341C9" w:rsidP="006B634F">
            <w:pPr>
              <w:autoSpaceDE w:val="0"/>
              <w:autoSpaceDN w:val="0"/>
              <w:adjustRightInd w:val="0"/>
              <w:spacing w:line="276" w:lineRule="auto"/>
              <w:jc w:val="both"/>
              <w:rPr>
                <w:rFonts w:ascii="Calibri" w:hAnsi="Calibri" w:cs="Calibri"/>
                <w:color w:val="000000"/>
              </w:rPr>
            </w:pPr>
          </w:p>
          <w:p w14:paraId="4004AF47" w14:textId="353BCACB"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KvK nummer (in geval van bedrijf)</w:t>
            </w:r>
          </w:p>
          <w:p w14:paraId="5FBC48A6" w14:textId="007C6A3F" w:rsidR="00C341C9" w:rsidRDefault="00C341C9" w:rsidP="006B634F">
            <w:pPr>
              <w:autoSpaceDE w:val="0"/>
              <w:autoSpaceDN w:val="0"/>
              <w:adjustRightInd w:val="0"/>
              <w:spacing w:line="276" w:lineRule="auto"/>
              <w:jc w:val="both"/>
              <w:rPr>
                <w:rFonts w:ascii="Calibri" w:hAnsi="Calibri" w:cs="Calibri"/>
                <w:color w:val="000000"/>
              </w:rPr>
            </w:pPr>
          </w:p>
        </w:tc>
        <w:tc>
          <w:tcPr>
            <w:tcW w:w="4894" w:type="dxa"/>
          </w:tcPr>
          <w:p w14:paraId="553BEF2E" w14:textId="77777777" w:rsidR="00C341C9" w:rsidRDefault="00C341C9" w:rsidP="006B634F">
            <w:pPr>
              <w:autoSpaceDE w:val="0"/>
              <w:autoSpaceDN w:val="0"/>
              <w:adjustRightInd w:val="0"/>
              <w:spacing w:line="276" w:lineRule="auto"/>
              <w:jc w:val="both"/>
              <w:rPr>
                <w:rFonts w:ascii="Calibri" w:hAnsi="Calibri" w:cs="Calibri"/>
                <w:color w:val="000000"/>
              </w:rPr>
            </w:pPr>
          </w:p>
        </w:tc>
      </w:tr>
      <w:tr w:rsidR="00C341C9" w14:paraId="1EAA13FC" w14:textId="77777777" w:rsidTr="00C341C9">
        <w:tc>
          <w:tcPr>
            <w:tcW w:w="4894" w:type="dxa"/>
          </w:tcPr>
          <w:p w14:paraId="096CB6DA" w14:textId="77777777" w:rsidR="00C341C9" w:rsidRDefault="00C341C9" w:rsidP="006B634F">
            <w:pPr>
              <w:autoSpaceDE w:val="0"/>
              <w:autoSpaceDN w:val="0"/>
              <w:adjustRightInd w:val="0"/>
              <w:spacing w:line="276" w:lineRule="auto"/>
              <w:jc w:val="both"/>
              <w:rPr>
                <w:rFonts w:ascii="Calibri" w:hAnsi="Calibri" w:cs="Calibri"/>
                <w:color w:val="000000"/>
              </w:rPr>
            </w:pPr>
          </w:p>
          <w:p w14:paraId="5E4565E6" w14:textId="651B58FF"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Bod in Euro</w:t>
            </w:r>
          </w:p>
        </w:tc>
        <w:tc>
          <w:tcPr>
            <w:tcW w:w="4894" w:type="dxa"/>
          </w:tcPr>
          <w:p w14:paraId="4DBDC7FF" w14:textId="77777777" w:rsidR="00C341C9" w:rsidRDefault="00C341C9" w:rsidP="006B634F">
            <w:pPr>
              <w:autoSpaceDE w:val="0"/>
              <w:autoSpaceDN w:val="0"/>
              <w:adjustRightInd w:val="0"/>
              <w:spacing w:line="276" w:lineRule="auto"/>
              <w:jc w:val="both"/>
              <w:rPr>
                <w:rFonts w:ascii="Calibri" w:hAnsi="Calibri" w:cs="Calibri"/>
                <w:color w:val="000000"/>
              </w:rPr>
            </w:pPr>
          </w:p>
          <w:p w14:paraId="323FAEBD" w14:textId="501F6978" w:rsidR="00C341C9" w:rsidRDefault="00C341C9" w:rsidP="006B634F">
            <w:pPr>
              <w:autoSpaceDE w:val="0"/>
              <w:autoSpaceDN w:val="0"/>
              <w:adjustRightInd w:val="0"/>
              <w:spacing w:line="276" w:lineRule="auto"/>
              <w:jc w:val="both"/>
              <w:rPr>
                <w:rFonts w:ascii="Calibri" w:hAnsi="Calibri" w:cs="Calibri"/>
                <w:color w:val="000000"/>
              </w:rPr>
            </w:pPr>
            <w:r>
              <w:rPr>
                <w:rFonts w:ascii="Calibri" w:hAnsi="Calibri" w:cs="Calibri"/>
                <w:color w:val="000000"/>
              </w:rPr>
              <w:t>€</w:t>
            </w:r>
          </w:p>
          <w:p w14:paraId="276311AE" w14:textId="04AE6AB1" w:rsidR="00C341C9" w:rsidRDefault="00C341C9" w:rsidP="006B634F">
            <w:pPr>
              <w:autoSpaceDE w:val="0"/>
              <w:autoSpaceDN w:val="0"/>
              <w:adjustRightInd w:val="0"/>
              <w:spacing w:line="276" w:lineRule="auto"/>
              <w:jc w:val="both"/>
              <w:rPr>
                <w:rFonts w:ascii="Calibri" w:hAnsi="Calibri" w:cs="Calibri"/>
                <w:color w:val="000000"/>
              </w:rPr>
            </w:pPr>
          </w:p>
        </w:tc>
      </w:tr>
    </w:tbl>
    <w:p w14:paraId="06DF464E" w14:textId="77777777" w:rsidR="00C341C9" w:rsidRDefault="00C341C9" w:rsidP="006B634F">
      <w:pPr>
        <w:autoSpaceDE w:val="0"/>
        <w:autoSpaceDN w:val="0"/>
        <w:adjustRightInd w:val="0"/>
        <w:spacing w:line="276" w:lineRule="auto"/>
        <w:jc w:val="both"/>
        <w:rPr>
          <w:rFonts w:ascii="Calibri" w:hAnsi="Calibri" w:cs="Calibri"/>
          <w:color w:val="000000"/>
        </w:rPr>
      </w:pPr>
    </w:p>
    <w:p w14:paraId="4D31C15F" w14:textId="79B3F8A1" w:rsidR="00C341C9" w:rsidRPr="00C341C9" w:rsidRDefault="00C341C9" w:rsidP="006B634F">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 xml:space="preserve">Gedaan op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341C9">
        <w:rPr>
          <w:rFonts w:asciiTheme="minorHAnsi" w:hAnsiTheme="minorHAnsi" w:cstheme="minorHAnsi"/>
        </w:rPr>
        <w:t>202</w:t>
      </w:r>
      <w:r w:rsidR="0067689F">
        <w:rPr>
          <w:rFonts w:asciiTheme="minorHAnsi" w:hAnsiTheme="minorHAnsi" w:cstheme="minorHAnsi"/>
        </w:rPr>
        <w:t>5</w:t>
      </w:r>
      <w:r w:rsidRPr="00C341C9">
        <w:rPr>
          <w:rFonts w:asciiTheme="minorHAnsi" w:hAnsiTheme="minorHAnsi" w:cstheme="minorHAnsi"/>
        </w:rPr>
        <w:t xml:space="preserve"> (datum)</w:t>
      </w:r>
    </w:p>
    <w:p w14:paraId="03DB09BB" w14:textId="05110229" w:rsidR="00C341C9" w:rsidRPr="00C341C9" w:rsidRDefault="00C341C9" w:rsidP="006B634F">
      <w:pPr>
        <w:autoSpaceDE w:val="0"/>
        <w:autoSpaceDN w:val="0"/>
        <w:adjustRightInd w:val="0"/>
        <w:spacing w:line="276" w:lineRule="auto"/>
        <w:jc w:val="both"/>
        <w:rPr>
          <w:rFonts w:asciiTheme="minorHAnsi" w:hAnsiTheme="minorHAnsi" w:cstheme="minorHAnsi"/>
        </w:rPr>
      </w:pPr>
    </w:p>
    <w:p w14:paraId="788C8D59" w14:textId="032D1B7E" w:rsidR="00C341C9" w:rsidRDefault="00C341C9" w:rsidP="006B634F">
      <w:pPr>
        <w:autoSpaceDE w:val="0"/>
        <w:autoSpaceDN w:val="0"/>
        <w:adjustRightInd w:val="0"/>
        <w:spacing w:line="276" w:lineRule="auto"/>
        <w:jc w:val="both"/>
        <w:rPr>
          <w:rFonts w:asciiTheme="minorHAnsi" w:hAnsiTheme="minorHAnsi" w:cstheme="minorHAnsi"/>
        </w:rPr>
      </w:pPr>
      <w:r w:rsidRPr="00C341C9">
        <w:rPr>
          <w:rFonts w:asciiTheme="minorHAnsi" w:hAnsiTheme="minorHAnsi" w:cstheme="minorHAnsi"/>
        </w:rPr>
        <w:t>Te</w:t>
      </w:r>
      <w:r w:rsidRPr="00C341C9">
        <w:rPr>
          <w:rFonts w:asciiTheme="minorHAnsi" w:hAnsiTheme="minorHAnsi" w:cstheme="minorHAnsi"/>
        </w:rPr>
        <w:tab/>
      </w:r>
      <w:r w:rsidRPr="00C341C9">
        <w:rPr>
          <w:rFonts w:asciiTheme="minorHAnsi" w:hAnsiTheme="minorHAnsi" w:cstheme="minorHAnsi"/>
        </w:rPr>
        <w:tab/>
      </w:r>
      <w:r w:rsidRPr="00C341C9">
        <w:rPr>
          <w:rFonts w:asciiTheme="minorHAnsi" w:hAnsiTheme="minorHAnsi" w:cstheme="minorHAnsi"/>
        </w:rPr>
        <w:tab/>
      </w:r>
      <w:r w:rsidRPr="00C341C9">
        <w:rPr>
          <w:rFonts w:asciiTheme="minorHAnsi" w:hAnsiTheme="minorHAnsi" w:cstheme="minorHAnsi"/>
        </w:rPr>
        <w:tab/>
      </w:r>
      <w:r>
        <w:rPr>
          <w:rFonts w:asciiTheme="minorHAnsi" w:hAnsiTheme="minorHAnsi" w:cstheme="minorHAnsi"/>
        </w:rPr>
        <w:tab/>
        <w:t xml:space="preserve">             </w:t>
      </w:r>
      <w:r w:rsidRPr="00C341C9">
        <w:rPr>
          <w:rFonts w:asciiTheme="minorHAnsi" w:hAnsiTheme="minorHAnsi" w:cstheme="minorHAnsi"/>
        </w:rPr>
        <w:tab/>
      </w:r>
      <w:r>
        <w:rPr>
          <w:rFonts w:asciiTheme="minorHAnsi" w:hAnsiTheme="minorHAnsi" w:cstheme="minorHAnsi"/>
        </w:rPr>
        <w:t xml:space="preserve">          </w:t>
      </w:r>
      <w:r w:rsidRPr="00C341C9">
        <w:rPr>
          <w:rFonts w:asciiTheme="minorHAnsi" w:hAnsiTheme="minorHAnsi" w:cstheme="minorHAnsi"/>
        </w:rPr>
        <w:t>(plaats)</w:t>
      </w:r>
    </w:p>
    <w:p w14:paraId="748466CB" w14:textId="16687888" w:rsidR="00C341C9" w:rsidRDefault="00C341C9" w:rsidP="006B634F">
      <w:pPr>
        <w:autoSpaceDE w:val="0"/>
        <w:autoSpaceDN w:val="0"/>
        <w:adjustRightInd w:val="0"/>
        <w:spacing w:line="276" w:lineRule="auto"/>
        <w:jc w:val="both"/>
        <w:rPr>
          <w:rFonts w:asciiTheme="minorHAnsi" w:hAnsiTheme="minorHAnsi" w:cstheme="minorHAnsi"/>
        </w:rPr>
      </w:pPr>
    </w:p>
    <w:p w14:paraId="6964AD0B" w14:textId="1C47B686" w:rsidR="00C341C9" w:rsidRDefault="00C341C9" w:rsidP="006B634F">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______________________________________________</w:t>
      </w:r>
    </w:p>
    <w:p w14:paraId="09F48835" w14:textId="143D8EC8" w:rsidR="00C341C9" w:rsidRDefault="00C341C9" w:rsidP="006B634F">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handtekening</w:t>
      </w:r>
    </w:p>
    <w:p w14:paraId="4A738419" w14:textId="7A6BC2FE" w:rsidR="00562BB2" w:rsidRPr="00C341C9" w:rsidRDefault="00861496" w:rsidP="006B634F">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br/>
        <w:t xml:space="preserve">dit formulier dient te worden gestuurd als pdf naar </w:t>
      </w:r>
      <w:hyperlink r:id="rId10" w:history="1">
        <w:r w:rsidRPr="00907593">
          <w:rPr>
            <w:rStyle w:val="Hyperlink"/>
            <w:rFonts w:asciiTheme="minorHAnsi" w:hAnsiTheme="minorHAnsi" w:cstheme="minorHAnsi"/>
          </w:rPr>
          <w:t>exploten@vanschendelenpartners.nl</w:t>
        </w:r>
      </w:hyperlink>
      <w:r>
        <w:rPr>
          <w:rFonts w:asciiTheme="minorHAnsi" w:hAnsiTheme="minorHAnsi" w:cstheme="minorHAnsi"/>
        </w:rPr>
        <w:t xml:space="preserve"> </w:t>
      </w:r>
    </w:p>
    <w:sectPr w:rsidR="00562BB2" w:rsidRPr="00C341C9" w:rsidSect="002118E6">
      <w:pgSz w:w="11909" w:h="16834" w:code="9"/>
      <w:pgMar w:top="2837" w:right="850" w:bottom="1411"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C4EA" w14:textId="77777777" w:rsidR="00465571" w:rsidRDefault="00465571" w:rsidP="00465571">
      <w:r>
        <w:separator/>
      </w:r>
    </w:p>
  </w:endnote>
  <w:endnote w:type="continuationSeparator" w:id="0">
    <w:p w14:paraId="3D0CF870" w14:textId="77777777" w:rsidR="00465571" w:rsidRDefault="00465571" w:rsidP="0046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FAF0" w14:textId="77777777" w:rsidR="00465571" w:rsidRDefault="00465571" w:rsidP="00465571">
      <w:r>
        <w:separator/>
      </w:r>
    </w:p>
  </w:footnote>
  <w:footnote w:type="continuationSeparator" w:id="0">
    <w:p w14:paraId="0E607A0D" w14:textId="77777777" w:rsidR="00465571" w:rsidRDefault="00465571" w:rsidP="00465571">
      <w:r>
        <w:continuationSeparator/>
      </w:r>
    </w:p>
  </w:footnote>
  <w:footnote w:id="1">
    <w:p w14:paraId="70428A99" w14:textId="2A0B4217" w:rsidR="00465571" w:rsidRDefault="00465571">
      <w:pPr>
        <w:pStyle w:val="Voetnoottekst"/>
      </w:pPr>
      <w:r>
        <w:rPr>
          <w:rStyle w:val="Voetnootmarkering"/>
        </w:rPr>
        <w:footnoteRef/>
      </w:r>
      <w:r>
        <w:t xml:space="preserve"> Bijlage I biedingsformulier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BF"/>
    <w:rsid w:val="00006DDC"/>
    <w:rsid w:val="00012FA7"/>
    <w:rsid w:val="000154ED"/>
    <w:rsid w:val="00017093"/>
    <w:rsid w:val="00020BDF"/>
    <w:rsid w:val="00021B53"/>
    <w:rsid w:val="00021D0B"/>
    <w:rsid w:val="00023C3E"/>
    <w:rsid w:val="00026AE6"/>
    <w:rsid w:val="00032553"/>
    <w:rsid w:val="000427EE"/>
    <w:rsid w:val="00042C88"/>
    <w:rsid w:val="0004417F"/>
    <w:rsid w:val="00055882"/>
    <w:rsid w:val="00057F6C"/>
    <w:rsid w:val="00057F8C"/>
    <w:rsid w:val="0006015B"/>
    <w:rsid w:val="000624E1"/>
    <w:rsid w:val="00063155"/>
    <w:rsid w:val="00065937"/>
    <w:rsid w:val="00065A66"/>
    <w:rsid w:val="00066701"/>
    <w:rsid w:val="00071E52"/>
    <w:rsid w:val="000732AB"/>
    <w:rsid w:val="00083B47"/>
    <w:rsid w:val="00093BCC"/>
    <w:rsid w:val="00095CB0"/>
    <w:rsid w:val="000A405F"/>
    <w:rsid w:val="000C19DC"/>
    <w:rsid w:val="000C327E"/>
    <w:rsid w:val="000C55E8"/>
    <w:rsid w:val="000C5F56"/>
    <w:rsid w:val="000D73F2"/>
    <w:rsid w:val="000D77C8"/>
    <w:rsid w:val="000E0729"/>
    <w:rsid w:val="000E5F72"/>
    <w:rsid w:val="000F1F7D"/>
    <w:rsid w:val="000F303E"/>
    <w:rsid w:val="000F796E"/>
    <w:rsid w:val="00113F7B"/>
    <w:rsid w:val="00114F20"/>
    <w:rsid w:val="00115129"/>
    <w:rsid w:val="00120753"/>
    <w:rsid w:val="00121D51"/>
    <w:rsid w:val="001232B3"/>
    <w:rsid w:val="001431FC"/>
    <w:rsid w:val="001504C4"/>
    <w:rsid w:val="0016744F"/>
    <w:rsid w:val="00170098"/>
    <w:rsid w:val="00173800"/>
    <w:rsid w:val="00177484"/>
    <w:rsid w:val="00185310"/>
    <w:rsid w:val="00186959"/>
    <w:rsid w:val="00191FE1"/>
    <w:rsid w:val="001A772D"/>
    <w:rsid w:val="001B58E0"/>
    <w:rsid w:val="001C0592"/>
    <w:rsid w:val="001D7CCB"/>
    <w:rsid w:val="001D7DD7"/>
    <w:rsid w:val="001E128E"/>
    <w:rsid w:val="001E2BC2"/>
    <w:rsid w:val="001E521F"/>
    <w:rsid w:val="001E713B"/>
    <w:rsid w:val="001F14F4"/>
    <w:rsid w:val="001F2B10"/>
    <w:rsid w:val="001F5AD3"/>
    <w:rsid w:val="001F75D1"/>
    <w:rsid w:val="002013F3"/>
    <w:rsid w:val="002061F2"/>
    <w:rsid w:val="002118E6"/>
    <w:rsid w:val="002125FB"/>
    <w:rsid w:val="0023756F"/>
    <w:rsid w:val="0023785E"/>
    <w:rsid w:val="00251C6B"/>
    <w:rsid w:val="00252AF8"/>
    <w:rsid w:val="00254686"/>
    <w:rsid w:val="00263915"/>
    <w:rsid w:val="00264216"/>
    <w:rsid w:val="00264513"/>
    <w:rsid w:val="002650B1"/>
    <w:rsid w:val="00270AF7"/>
    <w:rsid w:val="00271531"/>
    <w:rsid w:val="00273DCB"/>
    <w:rsid w:val="00280CC8"/>
    <w:rsid w:val="00285E19"/>
    <w:rsid w:val="00294E84"/>
    <w:rsid w:val="002B065F"/>
    <w:rsid w:val="002B26B5"/>
    <w:rsid w:val="002B288C"/>
    <w:rsid w:val="002B3C56"/>
    <w:rsid w:val="002B55EF"/>
    <w:rsid w:val="002B63D8"/>
    <w:rsid w:val="002B7C4F"/>
    <w:rsid w:val="002C11DE"/>
    <w:rsid w:val="002D3FE5"/>
    <w:rsid w:val="002D4A90"/>
    <w:rsid w:val="002D6E46"/>
    <w:rsid w:val="002E0F18"/>
    <w:rsid w:val="002E1145"/>
    <w:rsid w:val="002E4405"/>
    <w:rsid w:val="002E47D9"/>
    <w:rsid w:val="002F6820"/>
    <w:rsid w:val="002F7936"/>
    <w:rsid w:val="00310380"/>
    <w:rsid w:val="00317DA6"/>
    <w:rsid w:val="00317FD9"/>
    <w:rsid w:val="00322E5F"/>
    <w:rsid w:val="00323AA4"/>
    <w:rsid w:val="003302DD"/>
    <w:rsid w:val="00332888"/>
    <w:rsid w:val="00350379"/>
    <w:rsid w:val="0035075D"/>
    <w:rsid w:val="00353D99"/>
    <w:rsid w:val="0035422E"/>
    <w:rsid w:val="003770BE"/>
    <w:rsid w:val="00381263"/>
    <w:rsid w:val="00383930"/>
    <w:rsid w:val="003A1F8E"/>
    <w:rsid w:val="003A693C"/>
    <w:rsid w:val="003B13B2"/>
    <w:rsid w:val="003B30AA"/>
    <w:rsid w:val="003B560B"/>
    <w:rsid w:val="003B67D6"/>
    <w:rsid w:val="003B7D7C"/>
    <w:rsid w:val="003C03F9"/>
    <w:rsid w:val="003C6122"/>
    <w:rsid w:val="003D0EBC"/>
    <w:rsid w:val="003D1FF1"/>
    <w:rsid w:val="003D5081"/>
    <w:rsid w:val="003D789C"/>
    <w:rsid w:val="004042E4"/>
    <w:rsid w:val="00406066"/>
    <w:rsid w:val="00416712"/>
    <w:rsid w:val="0042181D"/>
    <w:rsid w:val="0042228C"/>
    <w:rsid w:val="004241D0"/>
    <w:rsid w:val="00437DBF"/>
    <w:rsid w:val="00443CEF"/>
    <w:rsid w:val="004524B3"/>
    <w:rsid w:val="00452C44"/>
    <w:rsid w:val="00453C1F"/>
    <w:rsid w:val="00455C36"/>
    <w:rsid w:val="00456C0B"/>
    <w:rsid w:val="0046079E"/>
    <w:rsid w:val="00465571"/>
    <w:rsid w:val="004729AB"/>
    <w:rsid w:val="00474B09"/>
    <w:rsid w:val="00474D83"/>
    <w:rsid w:val="00480C33"/>
    <w:rsid w:val="00480EDE"/>
    <w:rsid w:val="004829B6"/>
    <w:rsid w:val="00484C71"/>
    <w:rsid w:val="00496C51"/>
    <w:rsid w:val="004A167D"/>
    <w:rsid w:val="004A608E"/>
    <w:rsid w:val="004A61AC"/>
    <w:rsid w:val="004A7EE5"/>
    <w:rsid w:val="004B2A52"/>
    <w:rsid w:val="004B3D4B"/>
    <w:rsid w:val="004B581E"/>
    <w:rsid w:val="004C001D"/>
    <w:rsid w:val="004C1C77"/>
    <w:rsid w:val="004C68AA"/>
    <w:rsid w:val="004C77D6"/>
    <w:rsid w:val="004D3DF0"/>
    <w:rsid w:val="004D5918"/>
    <w:rsid w:val="004D5ACC"/>
    <w:rsid w:val="004D78CE"/>
    <w:rsid w:val="004E2EDE"/>
    <w:rsid w:val="004E5AA4"/>
    <w:rsid w:val="004E5E9B"/>
    <w:rsid w:val="004F7B80"/>
    <w:rsid w:val="0050067C"/>
    <w:rsid w:val="00502F49"/>
    <w:rsid w:val="005057A7"/>
    <w:rsid w:val="00510D09"/>
    <w:rsid w:val="00514113"/>
    <w:rsid w:val="00514ECB"/>
    <w:rsid w:val="00527609"/>
    <w:rsid w:val="005308C7"/>
    <w:rsid w:val="005328BE"/>
    <w:rsid w:val="00534EF8"/>
    <w:rsid w:val="00535514"/>
    <w:rsid w:val="00545765"/>
    <w:rsid w:val="00552E06"/>
    <w:rsid w:val="00556B53"/>
    <w:rsid w:val="00562BB2"/>
    <w:rsid w:val="0056313C"/>
    <w:rsid w:val="00565C83"/>
    <w:rsid w:val="00566D06"/>
    <w:rsid w:val="00567EEB"/>
    <w:rsid w:val="005734CC"/>
    <w:rsid w:val="00573829"/>
    <w:rsid w:val="00582C17"/>
    <w:rsid w:val="00585447"/>
    <w:rsid w:val="00590223"/>
    <w:rsid w:val="005930E1"/>
    <w:rsid w:val="0059577B"/>
    <w:rsid w:val="00596570"/>
    <w:rsid w:val="005B0D76"/>
    <w:rsid w:val="005B3257"/>
    <w:rsid w:val="005B646F"/>
    <w:rsid w:val="005C310F"/>
    <w:rsid w:val="005D6C25"/>
    <w:rsid w:val="005E2B6C"/>
    <w:rsid w:val="005F793E"/>
    <w:rsid w:val="006001E1"/>
    <w:rsid w:val="00600F38"/>
    <w:rsid w:val="0060634A"/>
    <w:rsid w:val="00606CAF"/>
    <w:rsid w:val="0061768B"/>
    <w:rsid w:val="006236D4"/>
    <w:rsid w:val="00627A53"/>
    <w:rsid w:val="00630E70"/>
    <w:rsid w:val="00633115"/>
    <w:rsid w:val="0063311C"/>
    <w:rsid w:val="006364F8"/>
    <w:rsid w:val="0064084D"/>
    <w:rsid w:val="006447B2"/>
    <w:rsid w:val="006469CB"/>
    <w:rsid w:val="00646ED2"/>
    <w:rsid w:val="00647A7A"/>
    <w:rsid w:val="00665CE8"/>
    <w:rsid w:val="0067689F"/>
    <w:rsid w:val="0068449F"/>
    <w:rsid w:val="006A2668"/>
    <w:rsid w:val="006A5DFE"/>
    <w:rsid w:val="006A7315"/>
    <w:rsid w:val="006B28A4"/>
    <w:rsid w:val="006B3FD8"/>
    <w:rsid w:val="006B634F"/>
    <w:rsid w:val="006C7CF7"/>
    <w:rsid w:val="006D6303"/>
    <w:rsid w:val="006E0729"/>
    <w:rsid w:val="006E44B6"/>
    <w:rsid w:val="007037DA"/>
    <w:rsid w:val="007037F9"/>
    <w:rsid w:val="007041BE"/>
    <w:rsid w:val="00706020"/>
    <w:rsid w:val="0071526A"/>
    <w:rsid w:val="0072512E"/>
    <w:rsid w:val="00725F8B"/>
    <w:rsid w:val="007339AA"/>
    <w:rsid w:val="007362A3"/>
    <w:rsid w:val="00740D36"/>
    <w:rsid w:val="007441B3"/>
    <w:rsid w:val="007454DB"/>
    <w:rsid w:val="007479D7"/>
    <w:rsid w:val="0075090E"/>
    <w:rsid w:val="00751A38"/>
    <w:rsid w:val="00751FDA"/>
    <w:rsid w:val="007546A6"/>
    <w:rsid w:val="007611AF"/>
    <w:rsid w:val="007664BA"/>
    <w:rsid w:val="007853E2"/>
    <w:rsid w:val="00794DAA"/>
    <w:rsid w:val="0079602E"/>
    <w:rsid w:val="007967D7"/>
    <w:rsid w:val="007A0EBD"/>
    <w:rsid w:val="007A22B3"/>
    <w:rsid w:val="007A6AFA"/>
    <w:rsid w:val="007B5207"/>
    <w:rsid w:val="007E4659"/>
    <w:rsid w:val="007F6EA0"/>
    <w:rsid w:val="00801931"/>
    <w:rsid w:val="00815A28"/>
    <w:rsid w:val="00816235"/>
    <w:rsid w:val="00817D64"/>
    <w:rsid w:val="0082750E"/>
    <w:rsid w:val="008275EC"/>
    <w:rsid w:val="00827873"/>
    <w:rsid w:val="00835D35"/>
    <w:rsid w:val="008465B2"/>
    <w:rsid w:val="00850AD0"/>
    <w:rsid w:val="00850B73"/>
    <w:rsid w:val="00855B00"/>
    <w:rsid w:val="00857F9C"/>
    <w:rsid w:val="00861496"/>
    <w:rsid w:val="00870E41"/>
    <w:rsid w:val="0087359A"/>
    <w:rsid w:val="00875747"/>
    <w:rsid w:val="00876116"/>
    <w:rsid w:val="0088614D"/>
    <w:rsid w:val="00892DB8"/>
    <w:rsid w:val="008A2448"/>
    <w:rsid w:val="008A7B4E"/>
    <w:rsid w:val="008B034C"/>
    <w:rsid w:val="008B2A8F"/>
    <w:rsid w:val="008C3A9D"/>
    <w:rsid w:val="008C6177"/>
    <w:rsid w:val="008D02CF"/>
    <w:rsid w:val="008E29DD"/>
    <w:rsid w:val="008E5134"/>
    <w:rsid w:val="008E5E2C"/>
    <w:rsid w:val="008F1C41"/>
    <w:rsid w:val="00904C0E"/>
    <w:rsid w:val="00904E86"/>
    <w:rsid w:val="00907C42"/>
    <w:rsid w:val="0091341F"/>
    <w:rsid w:val="00913F8C"/>
    <w:rsid w:val="0091413D"/>
    <w:rsid w:val="00917A58"/>
    <w:rsid w:val="00920D04"/>
    <w:rsid w:val="00923BC5"/>
    <w:rsid w:val="00923E8B"/>
    <w:rsid w:val="00930E32"/>
    <w:rsid w:val="00932355"/>
    <w:rsid w:val="00933C68"/>
    <w:rsid w:val="00935A10"/>
    <w:rsid w:val="00937D51"/>
    <w:rsid w:val="0095363F"/>
    <w:rsid w:val="009578A8"/>
    <w:rsid w:val="0097148A"/>
    <w:rsid w:val="009716F4"/>
    <w:rsid w:val="00977D00"/>
    <w:rsid w:val="00985727"/>
    <w:rsid w:val="00985C37"/>
    <w:rsid w:val="00987C9F"/>
    <w:rsid w:val="00991CB3"/>
    <w:rsid w:val="009A25C4"/>
    <w:rsid w:val="009B1999"/>
    <w:rsid w:val="009B3535"/>
    <w:rsid w:val="009C3689"/>
    <w:rsid w:val="009C568E"/>
    <w:rsid w:val="009C6787"/>
    <w:rsid w:val="009C76BB"/>
    <w:rsid w:val="009C7EAC"/>
    <w:rsid w:val="009D371C"/>
    <w:rsid w:val="009F0AA4"/>
    <w:rsid w:val="009F22D9"/>
    <w:rsid w:val="009F3078"/>
    <w:rsid w:val="00A0112C"/>
    <w:rsid w:val="00A0223E"/>
    <w:rsid w:val="00A0387E"/>
    <w:rsid w:val="00A07CAA"/>
    <w:rsid w:val="00A12D86"/>
    <w:rsid w:val="00A2400D"/>
    <w:rsid w:val="00A3640C"/>
    <w:rsid w:val="00A37A4B"/>
    <w:rsid w:val="00A418E7"/>
    <w:rsid w:val="00A45949"/>
    <w:rsid w:val="00A47AB3"/>
    <w:rsid w:val="00A70420"/>
    <w:rsid w:val="00A759EF"/>
    <w:rsid w:val="00A77152"/>
    <w:rsid w:val="00A83482"/>
    <w:rsid w:val="00A87CD1"/>
    <w:rsid w:val="00A94B8F"/>
    <w:rsid w:val="00A96E20"/>
    <w:rsid w:val="00AA1B4A"/>
    <w:rsid w:val="00AA36F2"/>
    <w:rsid w:val="00AA3C23"/>
    <w:rsid w:val="00AB10F8"/>
    <w:rsid w:val="00AB1409"/>
    <w:rsid w:val="00AB4934"/>
    <w:rsid w:val="00AB7734"/>
    <w:rsid w:val="00AB7916"/>
    <w:rsid w:val="00AC19B3"/>
    <w:rsid w:val="00AD3307"/>
    <w:rsid w:val="00AD3EB8"/>
    <w:rsid w:val="00AF6E20"/>
    <w:rsid w:val="00B05A06"/>
    <w:rsid w:val="00B15D2E"/>
    <w:rsid w:val="00B25508"/>
    <w:rsid w:val="00B415BF"/>
    <w:rsid w:val="00B52919"/>
    <w:rsid w:val="00B54250"/>
    <w:rsid w:val="00B54CD2"/>
    <w:rsid w:val="00B65856"/>
    <w:rsid w:val="00B66EF8"/>
    <w:rsid w:val="00B83596"/>
    <w:rsid w:val="00B835D2"/>
    <w:rsid w:val="00B86E2D"/>
    <w:rsid w:val="00BA04CF"/>
    <w:rsid w:val="00BA280D"/>
    <w:rsid w:val="00BA2B04"/>
    <w:rsid w:val="00BA4257"/>
    <w:rsid w:val="00BA4854"/>
    <w:rsid w:val="00BA5FE6"/>
    <w:rsid w:val="00BA69D2"/>
    <w:rsid w:val="00BB0098"/>
    <w:rsid w:val="00BB237B"/>
    <w:rsid w:val="00BC073B"/>
    <w:rsid w:val="00BC495C"/>
    <w:rsid w:val="00BC520D"/>
    <w:rsid w:val="00BC5683"/>
    <w:rsid w:val="00BD11C4"/>
    <w:rsid w:val="00BE268B"/>
    <w:rsid w:val="00BE4FBA"/>
    <w:rsid w:val="00C04BD1"/>
    <w:rsid w:val="00C15D91"/>
    <w:rsid w:val="00C20152"/>
    <w:rsid w:val="00C2757A"/>
    <w:rsid w:val="00C3117F"/>
    <w:rsid w:val="00C341C9"/>
    <w:rsid w:val="00C60BBD"/>
    <w:rsid w:val="00C60D73"/>
    <w:rsid w:val="00C62E94"/>
    <w:rsid w:val="00C63BDF"/>
    <w:rsid w:val="00C934C9"/>
    <w:rsid w:val="00CA42EE"/>
    <w:rsid w:val="00CC2511"/>
    <w:rsid w:val="00CC41D3"/>
    <w:rsid w:val="00CC6973"/>
    <w:rsid w:val="00CC69D1"/>
    <w:rsid w:val="00CD0063"/>
    <w:rsid w:val="00CD1CBA"/>
    <w:rsid w:val="00CD6245"/>
    <w:rsid w:val="00CE0710"/>
    <w:rsid w:val="00CF127A"/>
    <w:rsid w:val="00CF3C02"/>
    <w:rsid w:val="00CF6013"/>
    <w:rsid w:val="00D005AB"/>
    <w:rsid w:val="00D1229A"/>
    <w:rsid w:val="00D14FA7"/>
    <w:rsid w:val="00D156D5"/>
    <w:rsid w:val="00D26D3C"/>
    <w:rsid w:val="00D272EA"/>
    <w:rsid w:val="00D34B82"/>
    <w:rsid w:val="00D40F90"/>
    <w:rsid w:val="00D43C80"/>
    <w:rsid w:val="00D550E1"/>
    <w:rsid w:val="00D60956"/>
    <w:rsid w:val="00D648E1"/>
    <w:rsid w:val="00D73D37"/>
    <w:rsid w:val="00D76DED"/>
    <w:rsid w:val="00D8610C"/>
    <w:rsid w:val="00D934DD"/>
    <w:rsid w:val="00D95FF3"/>
    <w:rsid w:val="00DA0E15"/>
    <w:rsid w:val="00DC12C7"/>
    <w:rsid w:val="00DC1F9A"/>
    <w:rsid w:val="00DD013B"/>
    <w:rsid w:val="00DD2DF0"/>
    <w:rsid w:val="00DE329D"/>
    <w:rsid w:val="00DE4048"/>
    <w:rsid w:val="00DE5D79"/>
    <w:rsid w:val="00DE619F"/>
    <w:rsid w:val="00DF40AA"/>
    <w:rsid w:val="00DF4141"/>
    <w:rsid w:val="00DF4BA8"/>
    <w:rsid w:val="00E02A7D"/>
    <w:rsid w:val="00E02CF9"/>
    <w:rsid w:val="00E153A8"/>
    <w:rsid w:val="00E23C8C"/>
    <w:rsid w:val="00E24404"/>
    <w:rsid w:val="00E3213F"/>
    <w:rsid w:val="00E5019B"/>
    <w:rsid w:val="00E52B65"/>
    <w:rsid w:val="00E65679"/>
    <w:rsid w:val="00E77710"/>
    <w:rsid w:val="00E95A11"/>
    <w:rsid w:val="00E95D3F"/>
    <w:rsid w:val="00EA1257"/>
    <w:rsid w:val="00EA4339"/>
    <w:rsid w:val="00EB4E9E"/>
    <w:rsid w:val="00EB5358"/>
    <w:rsid w:val="00EB6EEF"/>
    <w:rsid w:val="00EC3B5B"/>
    <w:rsid w:val="00EC40CC"/>
    <w:rsid w:val="00ED5191"/>
    <w:rsid w:val="00EE2052"/>
    <w:rsid w:val="00EE52D5"/>
    <w:rsid w:val="00F02DB9"/>
    <w:rsid w:val="00F12FFF"/>
    <w:rsid w:val="00F14525"/>
    <w:rsid w:val="00F2392C"/>
    <w:rsid w:val="00F23B21"/>
    <w:rsid w:val="00F37AAC"/>
    <w:rsid w:val="00F40139"/>
    <w:rsid w:val="00F54D3D"/>
    <w:rsid w:val="00F6086B"/>
    <w:rsid w:val="00F62DAB"/>
    <w:rsid w:val="00F63732"/>
    <w:rsid w:val="00F63FB1"/>
    <w:rsid w:val="00F6681D"/>
    <w:rsid w:val="00F76C6C"/>
    <w:rsid w:val="00F77567"/>
    <w:rsid w:val="00F94761"/>
    <w:rsid w:val="00FA3FFF"/>
    <w:rsid w:val="00FB1E79"/>
    <w:rsid w:val="00FB605F"/>
    <w:rsid w:val="00FC5203"/>
    <w:rsid w:val="00FC66F2"/>
    <w:rsid w:val="00FD1D60"/>
    <w:rsid w:val="00FD573D"/>
    <w:rsid w:val="00FD7C34"/>
    <w:rsid w:val="00FF2CE5"/>
    <w:rsid w:val="00FF4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C5508"/>
  <w15:chartTrackingRefBased/>
  <w15:docId w15:val="{14B852BC-3088-45E6-8AD8-A1CB497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70AF7"/>
    <w:rPr>
      <w:rFonts w:ascii="Verdana" w:hAnsi="Verdan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rsid w:val="00270AF7"/>
    <w:rPr>
      <w:rFonts w:ascii="Courier New" w:hAnsi="Courier New"/>
      <w:sz w:val="18"/>
      <w:szCs w:val="20"/>
    </w:rPr>
  </w:style>
  <w:style w:type="character" w:customStyle="1" w:styleId="TekstzonderopmaakChar">
    <w:name w:val="Tekst zonder opmaak Char"/>
    <w:link w:val="Tekstzonderopmaak"/>
    <w:rsid w:val="00270AF7"/>
    <w:rPr>
      <w:rFonts w:ascii="Courier New" w:hAnsi="Courier New"/>
      <w:sz w:val="18"/>
    </w:rPr>
  </w:style>
  <w:style w:type="character" w:styleId="Hyperlink">
    <w:name w:val="Hyperlink"/>
    <w:rsid w:val="00855B00"/>
    <w:rPr>
      <w:color w:val="0000FF"/>
      <w:u w:val="single"/>
    </w:rPr>
  </w:style>
  <w:style w:type="paragraph" w:styleId="Ballontekst">
    <w:name w:val="Balloon Text"/>
    <w:basedOn w:val="Standaard"/>
    <w:link w:val="BallontekstChar"/>
    <w:semiHidden/>
    <w:rsid w:val="00855B00"/>
    <w:rPr>
      <w:rFonts w:ascii="Tahoma" w:hAnsi="Tahoma" w:cs="Tahoma"/>
      <w:sz w:val="16"/>
      <w:szCs w:val="16"/>
    </w:rPr>
  </w:style>
  <w:style w:type="character" w:customStyle="1" w:styleId="BallontekstChar">
    <w:name w:val="Ballontekst Char"/>
    <w:basedOn w:val="Standaardalinea-lettertype"/>
    <w:link w:val="Ballontekst"/>
    <w:semiHidden/>
    <w:rsid w:val="002B63D8"/>
    <w:rPr>
      <w:rFonts w:ascii="Tahoma" w:hAnsi="Tahoma" w:cs="Tahoma"/>
      <w:sz w:val="16"/>
      <w:szCs w:val="16"/>
      <w:lang w:val="en-US" w:eastAsia="en-US"/>
    </w:rPr>
  </w:style>
  <w:style w:type="paragraph" w:styleId="Lijstalinea">
    <w:name w:val="List Paragraph"/>
    <w:basedOn w:val="Standaard"/>
    <w:uiPriority w:val="34"/>
    <w:qFormat/>
    <w:rsid w:val="00991CB3"/>
    <w:pPr>
      <w:ind w:left="720"/>
      <w:contextualSpacing/>
    </w:pPr>
  </w:style>
  <w:style w:type="character" w:styleId="Onopgelostemelding">
    <w:name w:val="Unresolved Mention"/>
    <w:basedOn w:val="Standaardalinea-lettertype"/>
    <w:uiPriority w:val="99"/>
    <w:semiHidden/>
    <w:unhideWhenUsed/>
    <w:rsid w:val="008E5E2C"/>
    <w:rPr>
      <w:color w:val="605E5C"/>
      <w:shd w:val="clear" w:color="auto" w:fill="E1DFDD"/>
    </w:rPr>
  </w:style>
  <w:style w:type="paragraph" w:styleId="Voetnoottekst">
    <w:name w:val="footnote text"/>
    <w:basedOn w:val="Standaard"/>
    <w:link w:val="VoetnoottekstChar"/>
    <w:semiHidden/>
    <w:unhideWhenUsed/>
    <w:rsid w:val="00465571"/>
    <w:rPr>
      <w:sz w:val="20"/>
      <w:szCs w:val="20"/>
    </w:rPr>
  </w:style>
  <w:style w:type="character" w:customStyle="1" w:styleId="VoetnoottekstChar">
    <w:name w:val="Voetnoottekst Char"/>
    <w:basedOn w:val="Standaardalinea-lettertype"/>
    <w:link w:val="Voetnoottekst"/>
    <w:semiHidden/>
    <w:rsid w:val="00465571"/>
    <w:rPr>
      <w:rFonts w:ascii="Verdana" w:hAnsi="Verdana"/>
    </w:rPr>
  </w:style>
  <w:style w:type="character" w:styleId="Voetnootmarkering">
    <w:name w:val="footnote reference"/>
    <w:basedOn w:val="Standaardalinea-lettertype"/>
    <w:semiHidden/>
    <w:unhideWhenUsed/>
    <w:rsid w:val="00465571"/>
    <w:rPr>
      <w:vertAlign w:val="superscript"/>
    </w:rPr>
  </w:style>
  <w:style w:type="table" w:styleId="Tabelraster">
    <w:name w:val="Table Grid"/>
    <w:basedOn w:val="Standaardtabel"/>
    <w:rsid w:val="00C3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semiHidden/>
    <w:unhideWhenUsed/>
    <w:rsid w:val="00562BB2"/>
    <w:rPr>
      <w:sz w:val="20"/>
      <w:szCs w:val="20"/>
    </w:rPr>
  </w:style>
  <w:style w:type="character" w:customStyle="1" w:styleId="EindnoottekstChar">
    <w:name w:val="Eindnoottekst Char"/>
    <w:basedOn w:val="Standaardalinea-lettertype"/>
    <w:link w:val="Eindnoottekst"/>
    <w:semiHidden/>
    <w:rsid w:val="00562BB2"/>
    <w:rPr>
      <w:rFonts w:ascii="Verdana" w:hAnsi="Verdana"/>
    </w:rPr>
  </w:style>
  <w:style w:type="character" w:styleId="Eindnootmarkering">
    <w:name w:val="endnote reference"/>
    <w:basedOn w:val="Standaardalinea-lettertype"/>
    <w:semiHidden/>
    <w:unhideWhenUsed/>
    <w:rsid w:val="00562B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schendelenpartners.nl" TargetMode="External"/><Relationship Id="rId3" Type="http://schemas.openxmlformats.org/officeDocument/2006/relationships/settings" Target="settings.xml"/><Relationship Id="rId7" Type="http://schemas.openxmlformats.org/officeDocument/2006/relationships/hyperlink" Target="https://www.kbvg.nl/gerechtsdeurwaarders/aankondigingen-executieverkop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xploten@vanschendelenpartners.nl" TargetMode="External"/><Relationship Id="rId4" Type="http://schemas.openxmlformats.org/officeDocument/2006/relationships/webSettings" Target="webSettings.xml"/><Relationship Id="rId9" Type="http://schemas.openxmlformats.org/officeDocument/2006/relationships/hyperlink" Target="https://www.kbvg.nl/gerechtsdeurwaarders/aankondigingen-executieverkop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2C53-3116-47FD-BC37-E6F81A23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1518</Words>
  <Characters>9263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Hafkamp Groenewegen Gerechtsdeurwaarders</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van Kampen</dc:creator>
  <cp:keywords/>
  <dc:description/>
  <cp:lastModifiedBy>Jochem Jansen</cp:lastModifiedBy>
  <cp:revision>5</cp:revision>
  <dcterms:created xsi:type="dcterms:W3CDTF">2025-03-26T20:26:00Z</dcterms:created>
  <dcterms:modified xsi:type="dcterms:W3CDTF">2025-05-23T14:03:00Z</dcterms:modified>
</cp:coreProperties>
</file>